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DB" w:rsidRPr="00834125" w:rsidRDefault="00C26DDB" w:rsidP="00E852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 w:rsidR="00834125">
        <w:rPr>
          <w:rFonts w:ascii="Times New Roman" w:hAnsi="Times New Roman"/>
          <w:b/>
          <w:sz w:val="32"/>
          <w:szCs w:val="32"/>
        </w:rPr>
        <w:t xml:space="preserve">                          </w:t>
      </w:r>
    </w:p>
    <w:p w:rsidR="00854898" w:rsidRPr="00575ACD" w:rsidRDefault="00854898" w:rsidP="00E852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5ACD">
        <w:rPr>
          <w:rFonts w:ascii="Times New Roman" w:hAnsi="Times New Roman"/>
          <w:b/>
          <w:sz w:val="32"/>
          <w:szCs w:val="32"/>
        </w:rPr>
        <w:t xml:space="preserve">СОВЕТ ДЕПУТАТОВ </w:t>
      </w:r>
    </w:p>
    <w:p w:rsidR="00854898" w:rsidRPr="00575ACD" w:rsidRDefault="00854898" w:rsidP="00E85277">
      <w:pPr>
        <w:pStyle w:val="ConsPlusTitle"/>
        <w:suppressAutoHyphens w:val="0"/>
        <w:jc w:val="center"/>
        <w:rPr>
          <w:sz w:val="32"/>
          <w:szCs w:val="32"/>
        </w:rPr>
      </w:pPr>
      <w:r w:rsidRPr="00575ACD">
        <w:rPr>
          <w:sz w:val="32"/>
          <w:szCs w:val="32"/>
        </w:rPr>
        <w:t>МУНИЦИПАЛЬНОГО ОБРАЗОВАНИЯ</w:t>
      </w:r>
    </w:p>
    <w:p w:rsidR="00854898" w:rsidRPr="00575ACD" w:rsidRDefault="000F0E7B" w:rsidP="00E85277">
      <w:pPr>
        <w:pStyle w:val="ConsPlusTitle"/>
        <w:suppressAutoHyphens w:val="0"/>
        <w:jc w:val="center"/>
        <w:rPr>
          <w:sz w:val="32"/>
          <w:szCs w:val="32"/>
        </w:rPr>
      </w:pPr>
      <w:r>
        <w:rPr>
          <w:sz w:val="32"/>
          <w:szCs w:val="32"/>
        </w:rPr>
        <w:t>УРЕНО-КАРЛИНСКОЕ СЕЛЬСКОЕ</w:t>
      </w:r>
      <w:r w:rsidR="00854898" w:rsidRPr="00575ACD">
        <w:rPr>
          <w:sz w:val="32"/>
          <w:szCs w:val="32"/>
        </w:rPr>
        <w:t xml:space="preserve"> ПОСЕЛЕНИЕ</w:t>
      </w:r>
    </w:p>
    <w:p w:rsidR="00854898" w:rsidRPr="00575ACD" w:rsidRDefault="00854898" w:rsidP="00E85277">
      <w:pPr>
        <w:pStyle w:val="ConsPlusTitle"/>
        <w:suppressAutoHyphens w:val="0"/>
        <w:jc w:val="center"/>
        <w:rPr>
          <w:sz w:val="32"/>
          <w:szCs w:val="32"/>
        </w:rPr>
      </w:pPr>
      <w:r w:rsidRPr="00575ACD">
        <w:rPr>
          <w:sz w:val="32"/>
          <w:szCs w:val="32"/>
        </w:rPr>
        <w:t>КАРСУНСКОГО РАЙОНА УЛЬЯНОВСКОЙ ОБЛАСТИ</w:t>
      </w:r>
    </w:p>
    <w:p w:rsidR="00854898" w:rsidRPr="00575ACD" w:rsidRDefault="00C653F9" w:rsidP="00E852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ПЯ</w:t>
      </w:r>
      <w:r w:rsidR="00575ACD">
        <w:rPr>
          <w:rFonts w:ascii="Times New Roman" w:hAnsi="Times New Roman"/>
          <w:b/>
          <w:sz w:val="32"/>
          <w:szCs w:val="32"/>
        </w:rPr>
        <w:t>ТОГО</w:t>
      </w:r>
      <w:r w:rsidR="007667E9" w:rsidRPr="00575ACD">
        <w:rPr>
          <w:rFonts w:ascii="Times New Roman" w:hAnsi="Times New Roman"/>
          <w:b/>
          <w:sz w:val="32"/>
          <w:szCs w:val="32"/>
        </w:rPr>
        <w:t xml:space="preserve"> </w:t>
      </w:r>
      <w:r w:rsidR="005F03C7" w:rsidRPr="00575ACD">
        <w:rPr>
          <w:rFonts w:ascii="Times New Roman" w:hAnsi="Times New Roman"/>
          <w:b/>
          <w:sz w:val="32"/>
          <w:szCs w:val="32"/>
        </w:rPr>
        <w:t>СОЗЫВА</w:t>
      </w:r>
    </w:p>
    <w:p w:rsidR="00763D49" w:rsidRPr="005F03C7" w:rsidRDefault="00763D49" w:rsidP="00E852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4898" w:rsidRPr="00854898" w:rsidRDefault="00854898" w:rsidP="00E852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854898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854898">
        <w:rPr>
          <w:rFonts w:ascii="Times New Roman" w:hAnsi="Times New Roman"/>
          <w:b/>
          <w:sz w:val="40"/>
          <w:szCs w:val="40"/>
        </w:rPr>
        <w:t xml:space="preserve"> Е Ш Е Н И Е</w:t>
      </w:r>
    </w:p>
    <w:p w:rsidR="00854898" w:rsidRDefault="000F0E7B" w:rsidP="00E8527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С.Урено-Карлинское</w:t>
      </w:r>
    </w:p>
    <w:p w:rsidR="005F03C7" w:rsidRDefault="005F03C7" w:rsidP="00E8527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5ACD" w:rsidRDefault="00575ACD" w:rsidP="00E85277">
      <w:pPr>
        <w:widowControl w:val="0"/>
        <w:spacing w:after="0" w:line="240" w:lineRule="auto"/>
        <w:ind w:left="7920" w:firstLine="58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1"/>
        <w:gridCol w:w="1673"/>
      </w:tblGrid>
      <w:tr w:rsidR="00DB79A7" w:rsidRPr="00315B80" w:rsidTr="00DB79A7">
        <w:trPr>
          <w:trHeight w:val="747"/>
        </w:trPr>
        <w:tc>
          <w:tcPr>
            <w:tcW w:w="8472" w:type="dxa"/>
            <w:shd w:val="clear" w:color="auto" w:fill="auto"/>
          </w:tcPr>
          <w:p w:rsidR="00DB79A7" w:rsidRPr="00834125" w:rsidRDefault="00834125" w:rsidP="00DB79A7">
            <w:pPr>
              <w:pStyle w:val="ad"/>
              <w:widowControl w:val="0"/>
              <w:spacing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 xml:space="preserve">20 </w:t>
            </w:r>
            <w:r>
              <w:rPr>
                <w:bCs/>
                <w:sz w:val="28"/>
                <w:szCs w:val="28"/>
                <w:lang w:val="ru-RU"/>
              </w:rPr>
              <w:t>сентября 2024</w:t>
            </w:r>
            <w:bookmarkStart w:id="0" w:name="_GoBack"/>
            <w:bookmarkEnd w:id="0"/>
          </w:p>
        </w:tc>
        <w:tc>
          <w:tcPr>
            <w:tcW w:w="1716" w:type="dxa"/>
            <w:shd w:val="clear" w:color="auto" w:fill="auto"/>
          </w:tcPr>
          <w:p w:rsidR="00DB79A7" w:rsidRPr="00315B80" w:rsidRDefault="00DB79A7" w:rsidP="00DB79A7">
            <w:pPr>
              <w:pStyle w:val="ad"/>
              <w:widowControl w:val="0"/>
              <w:spacing w:after="0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315B80">
              <w:rPr>
                <w:sz w:val="28"/>
                <w:szCs w:val="28"/>
              </w:rPr>
              <w:t xml:space="preserve">    № </w:t>
            </w:r>
            <w:r w:rsidR="00834125">
              <w:rPr>
                <w:sz w:val="28"/>
                <w:szCs w:val="28"/>
              </w:rPr>
              <w:t>30</w:t>
            </w:r>
          </w:p>
          <w:p w:rsidR="00DB79A7" w:rsidRPr="00315B80" w:rsidRDefault="00DB79A7" w:rsidP="00DB79A7">
            <w:pPr>
              <w:pStyle w:val="ad"/>
              <w:widowControl w:val="0"/>
              <w:spacing w:after="0"/>
              <w:jc w:val="both"/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802C8" wp14:editId="192F6EFA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10160</wp:posOffset>
                      </wp:positionV>
                      <wp:extent cx="333375" cy="0"/>
                      <wp:effectExtent l="6350" t="8255" r="12700" b="1079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28.05pt;margin-top:.8pt;width:2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"/>
                  </w:pict>
                </mc:Fallback>
              </mc:AlternateContent>
            </w:r>
          </w:p>
          <w:p w:rsidR="00DB79A7" w:rsidRPr="00315B80" w:rsidRDefault="00DB79A7" w:rsidP="00DB79A7">
            <w:pPr>
              <w:pStyle w:val="ad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15B80">
              <w:t>Экз</w:t>
            </w:r>
            <w:proofErr w:type="spellEnd"/>
            <w:r w:rsidRPr="00315B80">
              <w:t>. № ___</w:t>
            </w:r>
          </w:p>
          <w:p w:rsidR="00DB79A7" w:rsidRPr="00315B80" w:rsidRDefault="00DB79A7" w:rsidP="00DB79A7">
            <w:pPr>
              <w:pStyle w:val="ad"/>
              <w:widowControl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B79A7" w:rsidRDefault="00DB79A7" w:rsidP="00E85277">
      <w:pPr>
        <w:widowControl w:val="0"/>
        <w:spacing w:after="0" w:line="240" w:lineRule="auto"/>
        <w:ind w:left="7920" w:firstLine="585"/>
        <w:jc w:val="both"/>
        <w:rPr>
          <w:rFonts w:ascii="Times New Roman" w:hAnsi="Times New Roman"/>
          <w:sz w:val="28"/>
          <w:szCs w:val="28"/>
        </w:rPr>
      </w:pPr>
    </w:p>
    <w:p w:rsidR="00575ACD" w:rsidRPr="004A10F9" w:rsidRDefault="00433A76" w:rsidP="00DB79A7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A10F9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  <w:r w:rsidR="00575ACD" w:rsidRPr="004A10F9">
        <w:rPr>
          <w:rFonts w:ascii="PT Astra Serif" w:hAnsi="PT Astra Serif"/>
          <w:b/>
          <w:sz w:val="28"/>
          <w:szCs w:val="28"/>
        </w:rPr>
        <w:t xml:space="preserve"> депутатов муниципального</w:t>
      </w:r>
    </w:p>
    <w:p w:rsidR="00575ACD" w:rsidRPr="004A10F9" w:rsidRDefault="00433A76" w:rsidP="00DB79A7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A10F9">
        <w:rPr>
          <w:rFonts w:ascii="PT Astra Serif" w:hAnsi="PT Astra Serif"/>
          <w:b/>
          <w:sz w:val="28"/>
          <w:szCs w:val="28"/>
        </w:rPr>
        <w:t>обр</w:t>
      </w:r>
      <w:r w:rsidR="000F0E7B">
        <w:rPr>
          <w:rFonts w:ascii="PT Astra Serif" w:hAnsi="PT Astra Serif"/>
          <w:b/>
          <w:sz w:val="28"/>
          <w:szCs w:val="28"/>
        </w:rPr>
        <w:t xml:space="preserve">азования Урено-Карлинское сельское </w:t>
      </w:r>
      <w:r w:rsidR="00575ACD" w:rsidRPr="004A10F9">
        <w:rPr>
          <w:rFonts w:ascii="PT Astra Serif" w:hAnsi="PT Astra Serif"/>
          <w:b/>
          <w:sz w:val="28"/>
          <w:szCs w:val="28"/>
        </w:rPr>
        <w:t xml:space="preserve"> поселение Карсунского района</w:t>
      </w:r>
    </w:p>
    <w:p w:rsidR="00433A76" w:rsidRPr="004A10F9" w:rsidRDefault="00433A76" w:rsidP="00DB79A7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A10F9">
        <w:rPr>
          <w:rFonts w:ascii="PT Astra Serif" w:hAnsi="PT Astra Serif"/>
          <w:b/>
          <w:sz w:val="28"/>
          <w:szCs w:val="28"/>
        </w:rPr>
        <w:t xml:space="preserve">Ульяновской </w:t>
      </w:r>
      <w:r w:rsidR="00575ACD" w:rsidRPr="004A10F9">
        <w:rPr>
          <w:rFonts w:ascii="PT Astra Serif" w:hAnsi="PT Astra Serif"/>
          <w:b/>
          <w:sz w:val="28"/>
          <w:szCs w:val="28"/>
        </w:rPr>
        <w:t xml:space="preserve">области от </w:t>
      </w:r>
      <w:r w:rsidR="000F0E7B">
        <w:rPr>
          <w:rFonts w:ascii="PT Astra Serif" w:hAnsi="PT Astra Serif"/>
          <w:b/>
          <w:sz w:val="28"/>
          <w:szCs w:val="28"/>
        </w:rPr>
        <w:t>13</w:t>
      </w:r>
      <w:r w:rsidR="00575ACD" w:rsidRPr="004A10F9">
        <w:rPr>
          <w:rFonts w:ascii="PT Astra Serif" w:hAnsi="PT Astra Serif"/>
          <w:b/>
          <w:sz w:val="28"/>
          <w:szCs w:val="28"/>
        </w:rPr>
        <w:t>.12.201</w:t>
      </w:r>
      <w:r w:rsidR="00011C22" w:rsidRPr="004A10F9">
        <w:rPr>
          <w:rFonts w:ascii="PT Astra Serif" w:hAnsi="PT Astra Serif"/>
          <w:b/>
          <w:sz w:val="28"/>
          <w:szCs w:val="28"/>
        </w:rPr>
        <w:t>9</w:t>
      </w:r>
      <w:r w:rsidRPr="004A10F9">
        <w:rPr>
          <w:rFonts w:ascii="PT Astra Serif" w:hAnsi="PT Astra Serif"/>
          <w:b/>
          <w:sz w:val="28"/>
          <w:szCs w:val="28"/>
        </w:rPr>
        <w:t xml:space="preserve"> №</w:t>
      </w:r>
      <w:r w:rsidR="00575ACD" w:rsidRPr="004A10F9">
        <w:rPr>
          <w:rFonts w:ascii="PT Astra Serif" w:hAnsi="PT Astra Serif"/>
          <w:b/>
          <w:sz w:val="28"/>
          <w:szCs w:val="28"/>
        </w:rPr>
        <w:t xml:space="preserve"> </w:t>
      </w:r>
      <w:r w:rsidR="000F0E7B">
        <w:rPr>
          <w:rFonts w:ascii="PT Astra Serif" w:hAnsi="PT Astra Serif"/>
          <w:b/>
          <w:sz w:val="28"/>
          <w:szCs w:val="28"/>
        </w:rPr>
        <w:t>57</w:t>
      </w:r>
    </w:p>
    <w:p w:rsidR="00433A76" w:rsidRDefault="00433A76" w:rsidP="00E85277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B79A7" w:rsidRPr="004A10F9" w:rsidRDefault="00DB79A7" w:rsidP="00E85277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33A76" w:rsidRPr="004A10F9" w:rsidRDefault="00433A76" w:rsidP="008C08AD">
      <w:pPr>
        <w:pStyle w:val="ac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A10F9">
        <w:rPr>
          <w:rFonts w:ascii="PT Astra Serif" w:hAnsi="PT Astra Serif"/>
          <w:sz w:val="28"/>
          <w:szCs w:val="28"/>
        </w:rPr>
        <w:t xml:space="preserve">В соответствии </w:t>
      </w:r>
      <w:r w:rsidRPr="004A10F9">
        <w:rPr>
          <w:rFonts w:ascii="PT Astra Serif" w:eastAsia="Calibri" w:hAnsi="PT Astra Serif"/>
          <w:sz w:val="28"/>
          <w:szCs w:val="28"/>
        </w:rPr>
        <w:t xml:space="preserve">со статьей 27.1 </w:t>
      </w:r>
      <w:r w:rsidRPr="004A10F9">
        <w:rPr>
          <w:rFonts w:ascii="PT Astra Serif" w:eastAsia="Calibri" w:hAnsi="PT Astra Serif"/>
          <w:color w:val="00000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статьёй 5 Закона Ульяновской области от 29.10.2018 № 105-ЗО «О старостах сельских населённых пунктов (сельских старостах) в Ульяновской области», </w:t>
      </w:r>
      <w:r w:rsidR="00575ACD" w:rsidRPr="004A10F9">
        <w:rPr>
          <w:rFonts w:ascii="PT Astra Serif" w:hAnsi="PT Astra Serif"/>
          <w:sz w:val="28"/>
          <w:szCs w:val="28"/>
        </w:rPr>
        <w:t xml:space="preserve">руководствуясь статьями </w:t>
      </w:r>
      <w:r w:rsidRPr="004A10F9">
        <w:rPr>
          <w:rFonts w:ascii="PT Astra Serif" w:hAnsi="PT Astra Serif"/>
          <w:sz w:val="28"/>
          <w:szCs w:val="28"/>
        </w:rPr>
        <w:t xml:space="preserve">24, 29 Устава муниципального образования </w:t>
      </w:r>
      <w:proofErr w:type="spellStart"/>
      <w:r w:rsidRPr="004A10F9">
        <w:rPr>
          <w:rFonts w:ascii="PT Astra Serif" w:hAnsi="PT Astra Serif"/>
          <w:sz w:val="28"/>
          <w:szCs w:val="28"/>
        </w:rPr>
        <w:t>Карсунское</w:t>
      </w:r>
      <w:proofErr w:type="spellEnd"/>
      <w:r w:rsidRPr="004A10F9">
        <w:rPr>
          <w:rFonts w:ascii="PT Astra Serif" w:hAnsi="PT Astra Serif"/>
          <w:sz w:val="28"/>
          <w:szCs w:val="28"/>
        </w:rPr>
        <w:t xml:space="preserve"> городское поселение Карсунского района Ульяновской области,</w:t>
      </w:r>
      <w:proofErr w:type="gramEnd"/>
    </w:p>
    <w:p w:rsidR="00433A76" w:rsidRPr="004A10F9" w:rsidRDefault="00433A76" w:rsidP="008C08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A10F9">
        <w:rPr>
          <w:rFonts w:ascii="PT Astra Serif" w:hAnsi="PT Astra Serif"/>
          <w:sz w:val="28"/>
          <w:szCs w:val="28"/>
        </w:rPr>
        <w:t xml:space="preserve">Совет депутатов </w:t>
      </w:r>
      <w:proofErr w:type="gramStart"/>
      <w:r w:rsidRPr="004A10F9">
        <w:rPr>
          <w:rFonts w:ascii="PT Astra Serif" w:hAnsi="PT Astra Serif"/>
          <w:sz w:val="28"/>
          <w:szCs w:val="28"/>
        </w:rPr>
        <w:t>р</w:t>
      </w:r>
      <w:proofErr w:type="gramEnd"/>
      <w:r w:rsidR="004A10F9" w:rsidRPr="004A10F9">
        <w:rPr>
          <w:rFonts w:ascii="PT Astra Serif" w:hAnsi="PT Astra Serif"/>
          <w:sz w:val="28"/>
          <w:szCs w:val="28"/>
        </w:rPr>
        <w:t xml:space="preserve"> </w:t>
      </w:r>
      <w:r w:rsidRPr="004A10F9">
        <w:rPr>
          <w:rFonts w:ascii="PT Astra Serif" w:hAnsi="PT Astra Serif"/>
          <w:sz w:val="28"/>
          <w:szCs w:val="28"/>
        </w:rPr>
        <w:t>е</w:t>
      </w:r>
      <w:r w:rsidR="004A10F9" w:rsidRPr="004A10F9">
        <w:rPr>
          <w:rFonts w:ascii="PT Astra Serif" w:hAnsi="PT Astra Serif"/>
          <w:sz w:val="28"/>
          <w:szCs w:val="28"/>
        </w:rPr>
        <w:t xml:space="preserve"> </w:t>
      </w:r>
      <w:r w:rsidRPr="004A10F9">
        <w:rPr>
          <w:rFonts w:ascii="PT Astra Serif" w:hAnsi="PT Astra Serif"/>
          <w:sz w:val="28"/>
          <w:szCs w:val="28"/>
        </w:rPr>
        <w:t>ш</w:t>
      </w:r>
      <w:r w:rsidR="004A10F9" w:rsidRPr="004A10F9">
        <w:rPr>
          <w:rFonts w:ascii="PT Astra Serif" w:hAnsi="PT Astra Serif"/>
          <w:sz w:val="28"/>
          <w:szCs w:val="28"/>
        </w:rPr>
        <w:t xml:space="preserve"> </w:t>
      </w:r>
      <w:r w:rsidRPr="004A10F9">
        <w:rPr>
          <w:rFonts w:ascii="PT Astra Serif" w:hAnsi="PT Astra Serif"/>
          <w:sz w:val="28"/>
          <w:szCs w:val="28"/>
        </w:rPr>
        <w:t>и</w:t>
      </w:r>
      <w:r w:rsidR="004A10F9" w:rsidRPr="004A10F9">
        <w:rPr>
          <w:rFonts w:ascii="PT Astra Serif" w:hAnsi="PT Astra Serif"/>
          <w:sz w:val="28"/>
          <w:szCs w:val="28"/>
        </w:rPr>
        <w:t xml:space="preserve"> </w:t>
      </w:r>
      <w:r w:rsidRPr="004A10F9">
        <w:rPr>
          <w:rFonts w:ascii="PT Astra Serif" w:hAnsi="PT Astra Serif"/>
          <w:sz w:val="28"/>
          <w:szCs w:val="28"/>
        </w:rPr>
        <w:t>л:</w:t>
      </w:r>
    </w:p>
    <w:p w:rsidR="00433A76" w:rsidRPr="004A10F9" w:rsidRDefault="00575ACD" w:rsidP="008C08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A10F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1. Внести в </w:t>
      </w:r>
      <w:r w:rsidR="004A10F9" w:rsidRPr="004A10F9">
        <w:rPr>
          <w:rFonts w:ascii="PT Astra Serif" w:hAnsi="PT Astra Serif"/>
          <w:sz w:val="28"/>
          <w:szCs w:val="28"/>
        </w:rPr>
        <w:t>Стандарт деятельности старост сельских населенных пунктов (сельских старост) на территории муницип</w:t>
      </w:r>
      <w:r w:rsidR="00C26DDB">
        <w:rPr>
          <w:rFonts w:ascii="PT Astra Serif" w:hAnsi="PT Astra Serif"/>
          <w:sz w:val="28"/>
          <w:szCs w:val="28"/>
        </w:rPr>
        <w:t>ального образования Урено-Карлинское сельское</w:t>
      </w:r>
      <w:r w:rsidR="004A10F9" w:rsidRPr="004A10F9">
        <w:rPr>
          <w:rFonts w:ascii="PT Astra Serif" w:hAnsi="PT Astra Serif"/>
          <w:sz w:val="28"/>
          <w:szCs w:val="28"/>
        </w:rPr>
        <w:t xml:space="preserve"> поселение Карсунского района Ульяновской области</w:t>
      </w:r>
      <w:r w:rsidR="00433A76" w:rsidRPr="004A10F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, утвержденн</w:t>
      </w:r>
      <w:r w:rsidR="00ED2CF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ый</w:t>
      </w:r>
      <w:r w:rsidR="00433A76" w:rsidRPr="004A10F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решением Совета депута</w:t>
      </w:r>
      <w:r w:rsidR="00C26DD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тов муниципального образования Ур</w:t>
      </w:r>
      <w:r w:rsidR="00C26DD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е</w:t>
      </w:r>
      <w:r w:rsidR="00C26DD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но-Карлинское сельское</w:t>
      </w:r>
      <w:r w:rsidR="00433A76" w:rsidRPr="004A10F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поселение Карсунского района Ульяновской области от </w:t>
      </w:r>
      <w:r w:rsidR="00C26DD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13</w:t>
      </w:r>
      <w:r w:rsidR="00433A76" w:rsidRPr="004A10F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.12.201</w:t>
      </w:r>
      <w:r w:rsidR="00ED2CF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9</w:t>
      </w:r>
      <w:r w:rsidR="00712528" w:rsidRPr="004A10F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Pr="004A10F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№</w:t>
      </w:r>
      <w:r w:rsidR="00712528" w:rsidRPr="004A10F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C26DD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57</w:t>
      </w:r>
      <w:r w:rsidR="00712528" w:rsidRPr="004A10F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,</w:t>
      </w:r>
      <w:r w:rsidR="00433A76" w:rsidRPr="004A10F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B00384" w:rsidRDefault="00B00384" w:rsidP="008C08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A10F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1.</w:t>
      </w:r>
      <w:r w:rsidR="00712528" w:rsidRPr="004A10F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1.</w:t>
      </w:r>
      <w:r w:rsidR="00433A76" w:rsidRPr="004A10F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C25EE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Дополнить разделом 4 следующего содержания:</w:t>
      </w:r>
    </w:p>
    <w:p w:rsidR="00C25EE5" w:rsidRDefault="00F24CAA" w:rsidP="008C08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6C627B">
        <w:rPr>
          <w:rFonts w:ascii="PT Astra Serif" w:hAnsi="PT Astra Serif"/>
          <w:b/>
          <w:sz w:val="28"/>
          <w:szCs w:val="28"/>
        </w:rPr>
        <w:t>4.Порядок прекращения полномочий сельского старосты</w:t>
      </w:r>
    </w:p>
    <w:p w:rsidR="00001740" w:rsidRDefault="006C627B" w:rsidP="009051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Полномочия старосты прекращаются по истечении срока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чий. </w:t>
      </w:r>
    </w:p>
    <w:p w:rsidR="006C627B" w:rsidRPr="006C627B" w:rsidRDefault="00001740" w:rsidP="0090510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C627B" w:rsidRPr="006C627B">
        <w:rPr>
          <w:rFonts w:ascii="PT Astra Serif" w:hAnsi="PT Astra Serif"/>
          <w:sz w:val="28"/>
          <w:szCs w:val="28"/>
        </w:rPr>
        <w:t>Полномочия старосты могут быть прекращены досрочно по решению Совета депутатов</w:t>
      </w:r>
      <w:r>
        <w:rPr>
          <w:rFonts w:ascii="PT Astra Serif" w:hAnsi="PT Astra Serif"/>
          <w:sz w:val="28"/>
          <w:szCs w:val="28"/>
        </w:rPr>
        <w:t>,</w:t>
      </w:r>
      <w:r w:rsidR="006C627B" w:rsidRPr="006C627B">
        <w:rPr>
          <w:rFonts w:ascii="PT Astra Serif" w:hAnsi="PT Astra Serif"/>
          <w:sz w:val="28"/>
          <w:szCs w:val="28"/>
        </w:rPr>
        <w:t xml:space="preserve"> </w:t>
      </w:r>
      <w:r w:rsidR="006C627B" w:rsidRPr="006C627B">
        <w:rPr>
          <w:rFonts w:ascii="PT Astra Serif" w:hAnsi="PT Astra Serif" w:cs="PT Astra Serif"/>
          <w:sz w:val="28"/>
          <w:szCs w:val="28"/>
        </w:rPr>
        <w:t>по</w:t>
      </w:r>
      <w:r w:rsidR="006C627B" w:rsidRPr="006C627B">
        <w:rPr>
          <w:rFonts w:ascii="PT Astra Serif" w:hAnsi="PT Astra Serif"/>
          <w:sz w:val="28"/>
          <w:szCs w:val="28"/>
        </w:rPr>
        <w:t xml:space="preserve"> </w:t>
      </w:r>
      <w:r w:rsidR="006C627B" w:rsidRPr="006C627B">
        <w:rPr>
          <w:rFonts w:ascii="PT Astra Serif" w:hAnsi="PT Astra Serif" w:cs="PT Astra Serif"/>
          <w:sz w:val="28"/>
          <w:szCs w:val="28"/>
        </w:rPr>
        <w:t>представлению</w:t>
      </w:r>
      <w:r w:rsidR="006C627B" w:rsidRPr="006C627B">
        <w:rPr>
          <w:rFonts w:ascii="PT Astra Serif" w:hAnsi="PT Astra Serif"/>
          <w:sz w:val="28"/>
          <w:szCs w:val="28"/>
        </w:rPr>
        <w:t xml:space="preserve"> </w:t>
      </w:r>
      <w:r w:rsidR="006C627B" w:rsidRPr="006C627B">
        <w:rPr>
          <w:rFonts w:ascii="PT Astra Serif" w:hAnsi="PT Astra Serif" w:cs="PT Astra Serif"/>
          <w:sz w:val="28"/>
          <w:szCs w:val="28"/>
        </w:rPr>
        <w:t>схода</w:t>
      </w:r>
      <w:r w:rsidR="006C627B" w:rsidRPr="006C627B">
        <w:rPr>
          <w:rFonts w:ascii="PT Astra Serif" w:hAnsi="PT Astra Serif"/>
          <w:sz w:val="28"/>
          <w:szCs w:val="28"/>
        </w:rPr>
        <w:t xml:space="preserve"> </w:t>
      </w:r>
      <w:r w:rsidR="006C627B" w:rsidRPr="006C627B">
        <w:rPr>
          <w:rFonts w:ascii="PT Astra Serif" w:hAnsi="PT Astra Serif" w:cs="PT Astra Serif"/>
          <w:sz w:val="28"/>
          <w:szCs w:val="28"/>
        </w:rPr>
        <w:t>граждан</w:t>
      </w:r>
      <w:r w:rsidR="006C627B" w:rsidRPr="006C627B">
        <w:rPr>
          <w:rFonts w:ascii="PT Astra Serif" w:hAnsi="PT Astra Serif"/>
          <w:sz w:val="28"/>
          <w:szCs w:val="28"/>
        </w:rPr>
        <w:t xml:space="preserve"> </w:t>
      </w:r>
      <w:r w:rsidR="006C627B" w:rsidRPr="006C627B">
        <w:rPr>
          <w:rFonts w:ascii="PT Astra Serif" w:hAnsi="PT Astra Serif" w:cs="PT Astra Serif"/>
          <w:sz w:val="28"/>
          <w:szCs w:val="28"/>
        </w:rPr>
        <w:t>сел</w:t>
      </w:r>
      <w:r w:rsidR="006C627B" w:rsidRPr="006C627B">
        <w:rPr>
          <w:rFonts w:ascii="PT Astra Serif" w:hAnsi="PT Astra Serif"/>
          <w:sz w:val="28"/>
          <w:szCs w:val="28"/>
        </w:rPr>
        <w:t xml:space="preserve">ьского населенного пункта, а также в случае: </w:t>
      </w:r>
    </w:p>
    <w:p w:rsidR="006C627B" w:rsidRPr="006C627B" w:rsidRDefault="006C627B" w:rsidP="0090510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6C627B">
        <w:rPr>
          <w:rFonts w:ascii="PT Astra Serif" w:hAnsi="PT Astra Serif"/>
          <w:sz w:val="28"/>
          <w:szCs w:val="28"/>
        </w:rPr>
        <w:t xml:space="preserve">смерти; </w:t>
      </w:r>
    </w:p>
    <w:p w:rsidR="006C627B" w:rsidRPr="006C627B" w:rsidRDefault="006C627B" w:rsidP="0090510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6C627B">
        <w:rPr>
          <w:rFonts w:ascii="PT Astra Serif" w:hAnsi="PT Astra Serif"/>
          <w:sz w:val="28"/>
          <w:szCs w:val="28"/>
        </w:rPr>
        <w:t xml:space="preserve">отставки по собственному желанию; </w:t>
      </w:r>
    </w:p>
    <w:p w:rsidR="006C627B" w:rsidRPr="006C627B" w:rsidRDefault="006C627B" w:rsidP="0090510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6C627B">
        <w:rPr>
          <w:rFonts w:ascii="PT Astra Serif" w:hAnsi="PT Astra Serif"/>
          <w:sz w:val="28"/>
          <w:szCs w:val="28"/>
        </w:rPr>
        <w:t xml:space="preserve">признания судом недееспособным или ограниченно дееспособным; </w:t>
      </w:r>
    </w:p>
    <w:p w:rsidR="006C627B" w:rsidRPr="006C627B" w:rsidRDefault="006C627B" w:rsidP="0090510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6C627B">
        <w:rPr>
          <w:rFonts w:ascii="PT Astra Serif" w:hAnsi="PT Astra Serif"/>
          <w:sz w:val="28"/>
          <w:szCs w:val="28"/>
        </w:rPr>
        <w:lastRenderedPageBreak/>
        <w:t xml:space="preserve">признания судом безвестно отсутствующим или объявления умершим; </w:t>
      </w:r>
    </w:p>
    <w:p w:rsidR="006C627B" w:rsidRPr="006C627B" w:rsidRDefault="006C627B" w:rsidP="0090510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6C627B">
        <w:rPr>
          <w:rFonts w:ascii="PT Astra Serif" w:hAnsi="PT Astra Serif"/>
          <w:sz w:val="28"/>
          <w:szCs w:val="28"/>
        </w:rPr>
        <w:t xml:space="preserve">вступления в отношении его в законную силу обвинительного приговора суда; </w:t>
      </w:r>
    </w:p>
    <w:p w:rsidR="006C627B" w:rsidRPr="006C627B" w:rsidRDefault="006C627B" w:rsidP="0090510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6C627B">
        <w:rPr>
          <w:rFonts w:ascii="PT Astra Serif" w:hAnsi="PT Astra Serif"/>
          <w:sz w:val="28"/>
          <w:szCs w:val="28"/>
        </w:rPr>
        <w:t>выезда за пределы Российской Федерации на постоянное место жител</w:t>
      </w:r>
      <w:r w:rsidRPr="006C627B">
        <w:rPr>
          <w:rFonts w:ascii="PT Astra Serif" w:hAnsi="PT Astra Serif"/>
          <w:sz w:val="28"/>
          <w:szCs w:val="28"/>
        </w:rPr>
        <w:t>ь</w:t>
      </w:r>
      <w:r w:rsidRPr="006C627B">
        <w:rPr>
          <w:rFonts w:ascii="PT Astra Serif" w:hAnsi="PT Astra Serif"/>
          <w:sz w:val="28"/>
          <w:szCs w:val="28"/>
        </w:rPr>
        <w:t xml:space="preserve">ства; </w:t>
      </w:r>
    </w:p>
    <w:p w:rsidR="006C627B" w:rsidRDefault="006C627B" w:rsidP="0090510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C627B">
        <w:rPr>
          <w:rFonts w:ascii="PT Astra Serif" w:hAnsi="PT Astra Serif"/>
          <w:sz w:val="28"/>
          <w:szCs w:val="28"/>
        </w:rPr>
        <w:t>прекращения гражданства Российской Федерации, прекращения гражда</w:t>
      </w:r>
      <w:r w:rsidRPr="006C627B">
        <w:rPr>
          <w:rFonts w:ascii="PT Astra Serif" w:hAnsi="PT Astra Serif"/>
          <w:sz w:val="28"/>
          <w:szCs w:val="28"/>
        </w:rPr>
        <w:t>н</w:t>
      </w:r>
      <w:r w:rsidRPr="006C627B">
        <w:rPr>
          <w:rFonts w:ascii="PT Astra Serif" w:hAnsi="PT Astra Serif"/>
          <w:sz w:val="28"/>
          <w:szCs w:val="28"/>
        </w:rPr>
        <w:t>ства иностранного государства - участника международного договора Росси</w:t>
      </w:r>
      <w:r w:rsidRPr="006C627B">
        <w:rPr>
          <w:rFonts w:ascii="PT Astra Serif" w:hAnsi="PT Astra Serif"/>
          <w:sz w:val="28"/>
          <w:szCs w:val="28"/>
        </w:rPr>
        <w:t>й</w:t>
      </w:r>
      <w:r w:rsidRPr="006C627B">
        <w:rPr>
          <w:rFonts w:ascii="PT Astra Serif" w:hAnsi="PT Astra Serif"/>
          <w:sz w:val="28"/>
          <w:szCs w:val="28"/>
        </w:rPr>
        <w:t>ской Федерации, в соответствии с которым иностранный гражданин имеет пр</w:t>
      </w:r>
      <w:r w:rsidRPr="006C627B">
        <w:rPr>
          <w:rFonts w:ascii="PT Astra Serif" w:hAnsi="PT Astra Serif"/>
          <w:sz w:val="28"/>
          <w:szCs w:val="28"/>
        </w:rPr>
        <w:t>а</w:t>
      </w:r>
      <w:r w:rsidRPr="006C627B">
        <w:rPr>
          <w:rFonts w:ascii="PT Astra Serif" w:hAnsi="PT Astra Serif"/>
          <w:sz w:val="28"/>
          <w:szCs w:val="28"/>
        </w:rPr>
        <w:t>во быть избранным в органы местного самоуправления, приобретения им гра</w:t>
      </w:r>
      <w:r w:rsidRPr="006C627B">
        <w:rPr>
          <w:rFonts w:ascii="PT Astra Serif" w:hAnsi="PT Astra Serif"/>
          <w:sz w:val="28"/>
          <w:szCs w:val="28"/>
        </w:rPr>
        <w:t>ж</w:t>
      </w:r>
      <w:r w:rsidRPr="006C627B">
        <w:rPr>
          <w:rFonts w:ascii="PT Astra Serif" w:hAnsi="PT Astra Serif"/>
          <w:sz w:val="28"/>
          <w:szCs w:val="28"/>
        </w:rPr>
        <w:t>данства иностранного государства либо получения им вида на жительство или иного документа, подтверждающего право на постоянное проживание гражд</w:t>
      </w:r>
      <w:r w:rsidRPr="006C627B">
        <w:rPr>
          <w:rFonts w:ascii="PT Astra Serif" w:hAnsi="PT Astra Serif"/>
          <w:sz w:val="28"/>
          <w:szCs w:val="28"/>
        </w:rPr>
        <w:t>а</w:t>
      </w:r>
      <w:r w:rsidRPr="006C627B">
        <w:rPr>
          <w:rFonts w:ascii="PT Astra Serif" w:hAnsi="PT Astra Serif"/>
          <w:sz w:val="28"/>
          <w:szCs w:val="28"/>
        </w:rPr>
        <w:t>нина Российской Федерации на территории иностранного государства, не я</w:t>
      </w:r>
      <w:r w:rsidRPr="006C627B">
        <w:rPr>
          <w:rFonts w:ascii="PT Astra Serif" w:hAnsi="PT Astra Serif"/>
          <w:sz w:val="28"/>
          <w:szCs w:val="28"/>
        </w:rPr>
        <w:t>в</w:t>
      </w:r>
      <w:r w:rsidRPr="006C627B">
        <w:rPr>
          <w:rFonts w:ascii="PT Astra Serif" w:hAnsi="PT Astra Serif"/>
          <w:sz w:val="28"/>
          <w:szCs w:val="28"/>
        </w:rPr>
        <w:t>ляющегося участником международного договора Российской Федерации</w:t>
      </w:r>
      <w:proofErr w:type="gramEnd"/>
      <w:r w:rsidRPr="006C627B">
        <w:rPr>
          <w:rFonts w:ascii="PT Astra Serif" w:hAnsi="PT Astra Serif"/>
          <w:sz w:val="28"/>
          <w:szCs w:val="28"/>
        </w:rPr>
        <w:t xml:space="preserve">, в </w:t>
      </w:r>
      <w:proofErr w:type="gramStart"/>
      <w:r w:rsidRPr="006C627B">
        <w:rPr>
          <w:rFonts w:ascii="PT Astra Serif" w:hAnsi="PT Astra Serif"/>
          <w:sz w:val="28"/>
          <w:szCs w:val="28"/>
        </w:rPr>
        <w:t>соответствии</w:t>
      </w:r>
      <w:proofErr w:type="gramEnd"/>
      <w:r w:rsidRPr="006C627B">
        <w:rPr>
          <w:rFonts w:ascii="PT Astra Serif" w:hAnsi="PT Astra Serif"/>
          <w:sz w:val="28"/>
          <w:szCs w:val="28"/>
        </w:rPr>
        <w:t xml:space="preserve"> с которым гражданин Российской Федерации, имеющий гражда</w:t>
      </w:r>
      <w:r w:rsidRPr="006C627B">
        <w:rPr>
          <w:rFonts w:ascii="PT Astra Serif" w:hAnsi="PT Astra Serif"/>
          <w:sz w:val="28"/>
          <w:szCs w:val="28"/>
        </w:rPr>
        <w:t>н</w:t>
      </w:r>
      <w:r w:rsidRPr="006C627B">
        <w:rPr>
          <w:rFonts w:ascii="PT Astra Serif" w:hAnsi="PT Astra Serif"/>
          <w:sz w:val="28"/>
          <w:szCs w:val="28"/>
        </w:rPr>
        <w:t>ство иностранного государства, имеет право быть избранным в органы местн</w:t>
      </w:r>
      <w:r w:rsidRPr="006C627B">
        <w:rPr>
          <w:rFonts w:ascii="PT Astra Serif" w:hAnsi="PT Astra Serif"/>
          <w:sz w:val="28"/>
          <w:szCs w:val="28"/>
        </w:rPr>
        <w:t>о</w:t>
      </w:r>
      <w:r w:rsidRPr="006C627B">
        <w:rPr>
          <w:rFonts w:ascii="PT Astra Serif" w:hAnsi="PT Astra Serif"/>
          <w:sz w:val="28"/>
          <w:szCs w:val="28"/>
        </w:rPr>
        <w:t>го самоуправления</w:t>
      </w:r>
      <w:r w:rsidR="0042749B">
        <w:rPr>
          <w:rFonts w:ascii="PT Astra Serif" w:hAnsi="PT Astra Serif"/>
          <w:sz w:val="28"/>
          <w:szCs w:val="28"/>
        </w:rPr>
        <w:t>;</w:t>
      </w:r>
      <w:r w:rsidRPr="006C627B">
        <w:rPr>
          <w:rFonts w:ascii="PT Astra Serif" w:hAnsi="PT Astra Serif"/>
          <w:sz w:val="28"/>
          <w:szCs w:val="28"/>
        </w:rPr>
        <w:t xml:space="preserve"> </w:t>
      </w:r>
    </w:p>
    <w:p w:rsidR="00510F37" w:rsidRPr="006C627B" w:rsidRDefault="00510F37" w:rsidP="0090510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 приобретения им статуса </w:t>
      </w:r>
      <w:r w:rsidR="000C33F9">
        <w:rPr>
          <w:rFonts w:ascii="PT Astra Serif" w:hAnsi="PT Astra Serif"/>
          <w:sz w:val="28"/>
          <w:szCs w:val="28"/>
        </w:rPr>
        <w:t>иностранного агента</w:t>
      </w:r>
      <w:r w:rsidR="00C26DDB">
        <w:rPr>
          <w:rFonts w:ascii="PT Astra Serif" w:hAnsi="PT Astra Serif"/>
          <w:sz w:val="28"/>
          <w:szCs w:val="28"/>
        </w:rPr>
        <w:t>.</w:t>
      </w:r>
    </w:p>
    <w:p w:rsidR="00433A76" w:rsidRPr="00201C21" w:rsidRDefault="00433A76" w:rsidP="008C08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10F9">
        <w:rPr>
          <w:rFonts w:ascii="PT Astra Serif" w:eastAsia="Times New Roman" w:hAnsi="PT Astra Serif"/>
          <w:sz w:val="28"/>
          <w:szCs w:val="28"/>
          <w:lang w:eastAsia="ru-RU"/>
        </w:rPr>
        <w:t xml:space="preserve">2. </w:t>
      </w:r>
      <w:r w:rsidRPr="004A10F9">
        <w:rPr>
          <w:rFonts w:ascii="PT Astra Serif" w:hAnsi="PT Astra Serif"/>
          <w:sz w:val="28"/>
          <w:szCs w:val="28"/>
        </w:rPr>
        <w:t xml:space="preserve">Настоящее </w:t>
      </w:r>
      <w:r w:rsidRPr="00201C21">
        <w:rPr>
          <w:rFonts w:ascii="PT Astra Serif" w:hAnsi="PT Astra Serif"/>
          <w:sz w:val="28"/>
          <w:szCs w:val="28"/>
        </w:rPr>
        <w:t xml:space="preserve">решение вступает в силу </w:t>
      </w:r>
      <w:r w:rsidR="00C25EE5" w:rsidRPr="00201C21">
        <w:rPr>
          <w:rFonts w:ascii="PT Astra Serif" w:hAnsi="PT Astra Serif" w:cs="Arial"/>
          <w:sz w:val="28"/>
          <w:szCs w:val="28"/>
          <w:shd w:val="clear" w:color="auto" w:fill="FFFFFF"/>
        </w:rPr>
        <w:t>на следующий день</w:t>
      </w:r>
      <w:r w:rsidR="00712528" w:rsidRPr="00201C2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201C21">
        <w:rPr>
          <w:rFonts w:ascii="PT Astra Serif" w:hAnsi="PT Astra Serif"/>
          <w:sz w:val="28"/>
          <w:szCs w:val="28"/>
        </w:rPr>
        <w:t>после дня его обнародования.</w:t>
      </w:r>
    </w:p>
    <w:p w:rsidR="00433A76" w:rsidRPr="00201C21" w:rsidRDefault="00433A76" w:rsidP="00E852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12528" w:rsidRDefault="00712528" w:rsidP="00E852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2749B" w:rsidRPr="004A10F9" w:rsidRDefault="0042749B" w:rsidP="00E852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33A76" w:rsidRPr="004A10F9" w:rsidRDefault="00C26DDB" w:rsidP="00E85277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Глава</w:t>
      </w:r>
      <w:r w:rsidR="00433A76" w:rsidRPr="004A10F9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образования</w:t>
      </w:r>
    </w:p>
    <w:p w:rsidR="00433A76" w:rsidRPr="004A10F9" w:rsidRDefault="00C26DDB" w:rsidP="00E85277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Урено-Карлинское сельское</w:t>
      </w:r>
      <w:r w:rsidR="00433A76" w:rsidRPr="004A10F9">
        <w:rPr>
          <w:rFonts w:ascii="PT Astra Serif" w:eastAsia="Times New Roman" w:hAnsi="PT Astra Serif"/>
          <w:sz w:val="28"/>
          <w:szCs w:val="28"/>
          <w:lang w:eastAsia="ru-RU"/>
        </w:rPr>
        <w:t xml:space="preserve"> поселение </w:t>
      </w:r>
    </w:p>
    <w:p w:rsidR="00433A76" w:rsidRPr="004A10F9" w:rsidRDefault="00433A76" w:rsidP="00E85277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A10F9">
        <w:rPr>
          <w:rFonts w:ascii="PT Astra Serif" w:eastAsia="Times New Roman" w:hAnsi="PT Astra Serif"/>
          <w:sz w:val="28"/>
          <w:szCs w:val="28"/>
          <w:lang w:eastAsia="ru-RU"/>
        </w:rPr>
        <w:t>Карсунского района</w:t>
      </w:r>
      <w:r w:rsidR="00575ACD" w:rsidRPr="004A10F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4A10F9">
        <w:rPr>
          <w:rFonts w:ascii="PT Astra Serif" w:eastAsia="Times New Roman" w:hAnsi="PT Astra Serif"/>
          <w:sz w:val="28"/>
          <w:szCs w:val="28"/>
          <w:lang w:eastAsia="ru-RU"/>
        </w:rPr>
        <w:t xml:space="preserve">Ульяновской области       </w:t>
      </w:r>
      <w:r w:rsidR="00575ACD" w:rsidRPr="004A10F9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</w:t>
      </w:r>
      <w:r w:rsidR="00712528" w:rsidRPr="004A10F9">
        <w:rPr>
          <w:rFonts w:ascii="PT Astra Serif" w:eastAsia="Times New Roman" w:hAnsi="PT Astra Serif"/>
          <w:sz w:val="28"/>
          <w:szCs w:val="28"/>
          <w:lang w:eastAsia="ru-RU"/>
        </w:rPr>
        <w:t xml:space="preserve">      </w:t>
      </w:r>
      <w:r w:rsidR="00C26DDB">
        <w:rPr>
          <w:rFonts w:ascii="PT Astra Serif" w:eastAsia="Times New Roman" w:hAnsi="PT Astra Serif"/>
          <w:sz w:val="28"/>
          <w:szCs w:val="28"/>
          <w:lang w:eastAsia="ru-RU"/>
        </w:rPr>
        <w:t xml:space="preserve">  </w:t>
      </w:r>
      <w:proofErr w:type="spellStart"/>
      <w:r w:rsidR="00C26DDB">
        <w:rPr>
          <w:rFonts w:ascii="PT Astra Serif" w:eastAsia="Times New Roman" w:hAnsi="PT Astra Serif"/>
          <w:sz w:val="28"/>
          <w:szCs w:val="28"/>
          <w:lang w:eastAsia="ru-RU"/>
        </w:rPr>
        <w:t>О.В.Савко</w:t>
      </w:r>
      <w:proofErr w:type="spellEnd"/>
    </w:p>
    <w:sectPr w:rsidR="00433A76" w:rsidRPr="004A10F9" w:rsidSect="00DB79A7">
      <w:headerReference w:type="even" r:id="rId9"/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45" w:rsidRDefault="00C04C45" w:rsidP="00FF2976">
      <w:pPr>
        <w:spacing w:after="0" w:line="240" w:lineRule="auto"/>
      </w:pPr>
      <w:r>
        <w:separator/>
      </w:r>
    </w:p>
  </w:endnote>
  <w:endnote w:type="continuationSeparator" w:id="0">
    <w:p w:rsidR="00C04C45" w:rsidRDefault="00C04C45" w:rsidP="00FF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45" w:rsidRDefault="00C04C45" w:rsidP="00FF2976">
      <w:pPr>
        <w:spacing w:after="0" w:line="240" w:lineRule="auto"/>
      </w:pPr>
      <w:r>
        <w:separator/>
      </w:r>
    </w:p>
  </w:footnote>
  <w:footnote w:type="continuationSeparator" w:id="0">
    <w:p w:rsidR="00C04C45" w:rsidRDefault="00C04C45" w:rsidP="00FF2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868488"/>
      <w:docPartObj>
        <w:docPartGallery w:val="Page Numbers (Top of Page)"/>
        <w:docPartUnique/>
      </w:docPartObj>
    </w:sdtPr>
    <w:sdtEndPr/>
    <w:sdtContent>
      <w:p w:rsidR="004917CE" w:rsidRDefault="004917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125">
          <w:rPr>
            <w:noProof/>
          </w:rPr>
          <w:t>2</w:t>
        </w:r>
        <w:r>
          <w:fldChar w:fldCharType="end"/>
        </w:r>
      </w:p>
    </w:sdtContent>
  </w:sdt>
  <w:p w:rsidR="004917CE" w:rsidRDefault="004917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6240D"/>
    <w:multiLevelType w:val="hybridMultilevel"/>
    <w:tmpl w:val="6D804B1E"/>
    <w:lvl w:ilvl="0" w:tplc="23445EF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46"/>
    <w:rsid w:val="00001740"/>
    <w:rsid w:val="00011C22"/>
    <w:rsid w:val="00016C35"/>
    <w:rsid w:val="00073D6C"/>
    <w:rsid w:val="0007405D"/>
    <w:rsid w:val="00083AD9"/>
    <w:rsid w:val="00086BA9"/>
    <w:rsid w:val="000879C6"/>
    <w:rsid w:val="000904F9"/>
    <w:rsid w:val="0009383E"/>
    <w:rsid w:val="000A058E"/>
    <w:rsid w:val="000A35BF"/>
    <w:rsid w:val="000A4418"/>
    <w:rsid w:val="000C33F9"/>
    <w:rsid w:val="000D090A"/>
    <w:rsid w:val="000F0E7B"/>
    <w:rsid w:val="001139CB"/>
    <w:rsid w:val="00114895"/>
    <w:rsid w:val="0016230B"/>
    <w:rsid w:val="001625CA"/>
    <w:rsid w:val="00173B65"/>
    <w:rsid w:val="00176FC2"/>
    <w:rsid w:val="00185A4F"/>
    <w:rsid w:val="001900F3"/>
    <w:rsid w:val="001A1BD7"/>
    <w:rsid w:val="001A5820"/>
    <w:rsid w:val="001D0E49"/>
    <w:rsid w:val="001E6E9D"/>
    <w:rsid w:val="00201C21"/>
    <w:rsid w:val="00203E0D"/>
    <w:rsid w:val="00206D37"/>
    <w:rsid w:val="002118D6"/>
    <w:rsid w:val="0021231D"/>
    <w:rsid w:val="00237224"/>
    <w:rsid w:val="0024724C"/>
    <w:rsid w:val="00257BC8"/>
    <w:rsid w:val="002744FC"/>
    <w:rsid w:val="0029533C"/>
    <w:rsid w:val="002C0A24"/>
    <w:rsid w:val="002C5527"/>
    <w:rsid w:val="002D08F0"/>
    <w:rsid w:val="003020D7"/>
    <w:rsid w:val="00317570"/>
    <w:rsid w:val="003324F9"/>
    <w:rsid w:val="003608B3"/>
    <w:rsid w:val="00364622"/>
    <w:rsid w:val="003716EC"/>
    <w:rsid w:val="003800D0"/>
    <w:rsid w:val="003826C7"/>
    <w:rsid w:val="003908C1"/>
    <w:rsid w:val="00391C9F"/>
    <w:rsid w:val="00391E87"/>
    <w:rsid w:val="003C5F1B"/>
    <w:rsid w:val="003D2423"/>
    <w:rsid w:val="00410AB5"/>
    <w:rsid w:val="00410D95"/>
    <w:rsid w:val="0041119D"/>
    <w:rsid w:val="00414A11"/>
    <w:rsid w:val="004178BB"/>
    <w:rsid w:val="0042749B"/>
    <w:rsid w:val="00433A76"/>
    <w:rsid w:val="004361E2"/>
    <w:rsid w:val="00463117"/>
    <w:rsid w:val="004917CE"/>
    <w:rsid w:val="004926CC"/>
    <w:rsid w:val="004A10F9"/>
    <w:rsid w:val="004E3695"/>
    <w:rsid w:val="00500188"/>
    <w:rsid w:val="00510F37"/>
    <w:rsid w:val="0051356D"/>
    <w:rsid w:val="0053690C"/>
    <w:rsid w:val="0053789D"/>
    <w:rsid w:val="005434C5"/>
    <w:rsid w:val="00575ACD"/>
    <w:rsid w:val="005A05EB"/>
    <w:rsid w:val="005A11AD"/>
    <w:rsid w:val="005A6392"/>
    <w:rsid w:val="005B0C5A"/>
    <w:rsid w:val="005C27F8"/>
    <w:rsid w:val="005D5E49"/>
    <w:rsid w:val="005F03C7"/>
    <w:rsid w:val="00601052"/>
    <w:rsid w:val="006017A1"/>
    <w:rsid w:val="00616D50"/>
    <w:rsid w:val="006434D7"/>
    <w:rsid w:val="00643764"/>
    <w:rsid w:val="006540D4"/>
    <w:rsid w:val="00661FAD"/>
    <w:rsid w:val="0067026D"/>
    <w:rsid w:val="00673A9B"/>
    <w:rsid w:val="00674B48"/>
    <w:rsid w:val="006B3146"/>
    <w:rsid w:val="006C4F0D"/>
    <w:rsid w:val="006C627B"/>
    <w:rsid w:val="006D39FC"/>
    <w:rsid w:val="006D59EA"/>
    <w:rsid w:val="006E1577"/>
    <w:rsid w:val="00712528"/>
    <w:rsid w:val="0072426A"/>
    <w:rsid w:val="00743928"/>
    <w:rsid w:val="00744B82"/>
    <w:rsid w:val="00763D49"/>
    <w:rsid w:val="0076634A"/>
    <w:rsid w:val="007667E9"/>
    <w:rsid w:val="007707E1"/>
    <w:rsid w:val="007A52BF"/>
    <w:rsid w:val="007A5350"/>
    <w:rsid w:val="007B2126"/>
    <w:rsid w:val="007C11C6"/>
    <w:rsid w:val="007F2CDB"/>
    <w:rsid w:val="0080271F"/>
    <w:rsid w:val="008250C5"/>
    <w:rsid w:val="00826468"/>
    <w:rsid w:val="00834125"/>
    <w:rsid w:val="00843169"/>
    <w:rsid w:val="00854898"/>
    <w:rsid w:val="00854C12"/>
    <w:rsid w:val="008709A5"/>
    <w:rsid w:val="00882524"/>
    <w:rsid w:val="008C08AD"/>
    <w:rsid w:val="008C0FBF"/>
    <w:rsid w:val="008D0FD9"/>
    <w:rsid w:val="008E6EEF"/>
    <w:rsid w:val="008F2F16"/>
    <w:rsid w:val="009000E2"/>
    <w:rsid w:val="00905108"/>
    <w:rsid w:val="0092061C"/>
    <w:rsid w:val="009459E5"/>
    <w:rsid w:val="009459F4"/>
    <w:rsid w:val="00974405"/>
    <w:rsid w:val="00974489"/>
    <w:rsid w:val="00981405"/>
    <w:rsid w:val="0098227A"/>
    <w:rsid w:val="009B3CFC"/>
    <w:rsid w:val="009C4AED"/>
    <w:rsid w:val="009C52A7"/>
    <w:rsid w:val="009C5552"/>
    <w:rsid w:val="009D112C"/>
    <w:rsid w:val="009D38BD"/>
    <w:rsid w:val="009D5017"/>
    <w:rsid w:val="009E20B5"/>
    <w:rsid w:val="009E2935"/>
    <w:rsid w:val="009E777E"/>
    <w:rsid w:val="00A033C5"/>
    <w:rsid w:val="00A03CED"/>
    <w:rsid w:val="00A1162E"/>
    <w:rsid w:val="00A122C5"/>
    <w:rsid w:val="00A131B2"/>
    <w:rsid w:val="00A242E5"/>
    <w:rsid w:val="00A35DED"/>
    <w:rsid w:val="00A651A3"/>
    <w:rsid w:val="00A76FFF"/>
    <w:rsid w:val="00AA0AFF"/>
    <w:rsid w:val="00AA2F35"/>
    <w:rsid w:val="00AA75E8"/>
    <w:rsid w:val="00AC166A"/>
    <w:rsid w:val="00AC71FC"/>
    <w:rsid w:val="00AE58A2"/>
    <w:rsid w:val="00AF5848"/>
    <w:rsid w:val="00B00202"/>
    <w:rsid w:val="00B00384"/>
    <w:rsid w:val="00B1372D"/>
    <w:rsid w:val="00B22654"/>
    <w:rsid w:val="00B42475"/>
    <w:rsid w:val="00B450B2"/>
    <w:rsid w:val="00B543C1"/>
    <w:rsid w:val="00B62CCA"/>
    <w:rsid w:val="00B63159"/>
    <w:rsid w:val="00B70C0C"/>
    <w:rsid w:val="00BA0A9E"/>
    <w:rsid w:val="00BA0C94"/>
    <w:rsid w:val="00BC284E"/>
    <w:rsid w:val="00BD418D"/>
    <w:rsid w:val="00C00920"/>
    <w:rsid w:val="00C04C45"/>
    <w:rsid w:val="00C1236C"/>
    <w:rsid w:val="00C25EE5"/>
    <w:rsid w:val="00C26DDB"/>
    <w:rsid w:val="00C2731D"/>
    <w:rsid w:val="00C3203A"/>
    <w:rsid w:val="00C508F4"/>
    <w:rsid w:val="00C653F9"/>
    <w:rsid w:val="00C75EC8"/>
    <w:rsid w:val="00C87587"/>
    <w:rsid w:val="00CB2137"/>
    <w:rsid w:val="00CC7866"/>
    <w:rsid w:val="00CE3CF3"/>
    <w:rsid w:val="00D50617"/>
    <w:rsid w:val="00D563AE"/>
    <w:rsid w:val="00D7258F"/>
    <w:rsid w:val="00D91944"/>
    <w:rsid w:val="00DA28C6"/>
    <w:rsid w:val="00DB4E41"/>
    <w:rsid w:val="00DB79A7"/>
    <w:rsid w:val="00DC2A42"/>
    <w:rsid w:val="00DD0D22"/>
    <w:rsid w:val="00DF6B3C"/>
    <w:rsid w:val="00E22168"/>
    <w:rsid w:val="00E53610"/>
    <w:rsid w:val="00E5688D"/>
    <w:rsid w:val="00E63C62"/>
    <w:rsid w:val="00E76C3A"/>
    <w:rsid w:val="00E85277"/>
    <w:rsid w:val="00EB39B8"/>
    <w:rsid w:val="00EC513C"/>
    <w:rsid w:val="00EC5157"/>
    <w:rsid w:val="00ED0745"/>
    <w:rsid w:val="00ED2CFC"/>
    <w:rsid w:val="00ED45B8"/>
    <w:rsid w:val="00ED71A1"/>
    <w:rsid w:val="00EE5EDB"/>
    <w:rsid w:val="00F01AE0"/>
    <w:rsid w:val="00F071E7"/>
    <w:rsid w:val="00F2047D"/>
    <w:rsid w:val="00F21ABB"/>
    <w:rsid w:val="00F23193"/>
    <w:rsid w:val="00F24CAA"/>
    <w:rsid w:val="00F33CB7"/>
    <w:rsid w:val="00F366E5"/>
    <w:rsid w:val="00F604FE"/>
    <w:rsid w:val="00F77446"/>
    <w:rsid w:val="00F83DF7"/>
    <w:rsid w:val="00FC0060"/>
    <w:rsid w:val="00FC52E8"/>
    <w:rsid w:val="00FD315F"/>
    <w:rsid w:val="00FF2976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73B6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44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FF29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FF2976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083AD9"/>
    <w:rPr>
      <w:color w:val="0563C1"/>
      <w:u w:val="single"/>
    </w:rPr>
  </w:style>
  <w:style w:type="paragraph" w:customStyle="1" w:styleId="ConsPlusNormal">
    <w:name w:val="ConsPlusNormal"/>
    <w:rsid w:val="00ED0745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b">
    <w:name w:val="Table Grid"/>
    <w:basedOn w:val="a1"/>
    <w:uiPriority w:val="39"/>
    <w:rsid w:val="00ED0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01AE0"/>
    <w:rPr>
      <w:rFonts w:eastAsia="Times New Roman"/>
      <w:sz w:val="22"/>
      <w:szCs w:val="22"/>
    </w:rPr>
  </w:style>
  <w:style w:type="paragraph" w:customStyle="1" w:styleId="ConsPlusTitle">
    <w:name w:val="ConsPlusTitle"/>
    <w:rsid w:val="00854898"/>
    <w:pPr>
      <w:widowControl w:val="0"/>
      <w:suppressAutoHyphens/>
      <w:autoSpaceDE w:val="0"/>
    </w:pPr>
    <w:rPr>
      <w:rFonts w:ascii="Times New Roman" w:eastAsia="Arial" w:hAnsi="Times New Roman"/>
      <w:b/>
      <w:bCs/>
      <w:kern w:val="2"/>
      <w:sz w:val="24"/>
      <w:szCs w:val="24"/>
      <w:lang w:eastAsia="ar-SA"/>
    </w:rPr>
  </w:style>
  <w:style w:type="paragraph" w:customStyle="1" w:styleId="Default">
    <w:name w:val="Default"/>
    <w:rsid w:val="006C62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rsid w:val="00DB79A7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rsid w:val="00DB79A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73B6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44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FF29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FF2976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083AD9"/>
    <w:rPr>
      <w:color w:val="0563C1"/>
      <w:u w:val="single"/>
    </w:rPr>
  </w:style>
  <w:style w:type="paragraph" w:customStyle="1" w:styleId="ConsPlusNormal">
    <w:name w:val="ConsPlusNormal"/>
    <w:rsid w:val="00ED0745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b">
    <w:name w:val="Table Grid"/>
    <w:basedOn w:val="a1"/>
    <w:uiPriority w:val="39"/>
    <w:rsid w:val="00ED0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01AE0"/>
    <w:rPr>
      <w:rFonts w:eastAsia="Times New Roman"/>
      <w:sz w:val="22"/>
      <w:szCs w:val="22"/>
    </w:rPr>
  </w:style>
  <w:style w:type="paragraph" w:customStyle="1" w:styleId="ConsPlusTitle">
    <w:name w:val="ConsPlusTitle"/>
    <w:rsid w:val="00854898"/>
    <w:pPr>
      <w:widowControl w:val="0"/>
      <w:suppressAutoHyphens/>
      <w:autoSpaceDE w:val="0"/>
    </w:pPr>
    <w:rPr>
      <w:rFonts w:ascii="Times New Roman" w:eastAsia="Arial" w:hAnsi="Times New Roman"/>
      <w:b/>
      <w:bCs/>
      <w:kern w:val="2"/>
      <w:sz w:val="24"/>
      <w:szCs w:val="24"/>
      <w:lang w:eastAsia="ar-SA"/>
    </w:rPr>
  </w:style>
  <w:style w:type="paragraph" w:customStyle="1" w:styleId="Default">
    <w:name w:val="Default"/>
    <w:rsid w:val="006C62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rsid w:val="00DB79A7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rsid w:val="00DB79A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60B8F-AC02-4783-A100-4A20FF93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Косенкова Элла Сергеевна</dc:creator>
  <cp:lastModifiedBy>Админ</cp:lastModifiedBy>
  <cp:revision>7</cp:revision>
  <cp:lastPrinted>2024-08-12T05:43:00Z</cp:lastPrinted>
  <dcterms:created xsi:type="dcterms:W3CDTF">2024-08-12T05:42:00Z</dcterms:created>
  <dcterms:modified xsi:type="dcterms:W3CDTF">2024-09-19T09:50:00Z</dcterms:modified>
</cp:coreProperties>
</file>