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BBE" w:rsidRDefault="00D96BBE" w:rsidP="00D96BBE">
      <w:pPr>
        <w:spacing w:after="0" w:line="240" w:lineRule="auto"/>
        <w:ind w:right="-1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АДМИНИСТРАЦИЯ МУНИЦИПАЛЬНОГО ОБРАЗОВАНИЯ </w:t>
      </w:r>
    </w:p>
    <w:p w:rsidR="00D96BBE" w:rsidRDefault="00D96BBE" w:rsidP="00D96BBE">
      <w:pPr>
        <w:spacing w:after="0" w:line="240" w:lineRule="auto"/>
        <w:ind w:right="-1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УРЕНО-КАРЛИНСКОЕ СЕЛЬСКОЕ ПОСЕЛЕНИЕ</w:t>
      </w:r>
    </w:p>
    <w:p w:rsidR="00D96BBE" w:rsidRDefault="00D96BBE" w:rsidP="00D96BBE">
      <w:pPr>
        <w:spacing w:after="0" w:line="240" w:lineRule="auto"/>
        <w:ind w:right="-1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КАРСУНСКОГО РАЙОНА  УЛЬЯНОВСКОЙ ОБЛАСТИ</w:t>
      </w:r>
    </w:p>
    <w:p w:rsidR="00D96BBE" w:rsidRDefault="00D96BBE" w:rsidP="00D96BBE">
      <w:pPr>
        <w:autoSpaceDE w:val="0"/>
        <w:autoSpaceDN w:val="0"/>
        <w:adjustRightInd w:val="0"/>
        <w:spacing w:after="0" w:line="240" w:lineRule="auto"/>
        <w:ind w:left="567" w:right="141" w:firstLine="567"/>
        <w:jc w:val="center"/>
        <w:rPr>
          <w:rFonts w:ascii="PT Astra Serif" w:hAnsi="PT Astra Serif"/>
          <w:sz w:val="28"/>
          <w:szCs w:val="28"/>
        </w:rPr>
      </w:pPr>
    </w:p>
    <w:p w:rsidR="00D96BBE" w:rsidRDefault="00D96BBE" w:rsidP="00D96BBE">
      <w:pPr>
        <w:autoSpaceDE w:val="0"/>
        <w:autoSpaceDN w:val="0"/>
        <w:adjustRightInd w:val="0"/>
        <w:spacing w:after="0" w:line="240" w:lineRule="auto"/>
        <w:ind w:left="567" w:right="141" w:firstLine="567"/>
        <w:jc w:val="center"/>
        <w:rPr>
          <w:rFonts w:ascii="PT Astra Serif" w:hAnsi="PT Astra Serif"/>
          <w:sz w:val="28"/>
          <w:szCs w:val="28"/>
        </w:rPr>
      </w:pPr>
    </w:p>
    <w:p w:rsidR="00D96BBE" w:rsidRDefault="00D96BBE" w:rsidP="00D96BBE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ПОСТАНОВЛЕНИЕ</w:t>
      </w:r>
    </w:p>
    <w:p w:rsidR="00D96BBE" w:rsidRDefault="00D96BBE" w:rsidP="00D96BBE">
      <w:pPr>
        <w:pStyle w:val="a4"/>
        <w:jc w:val="center"/>
        <w:rPr>
          <w:bCs/>
          <w:sz w:val="24"/>
        </w:rPr>
      </w:pPr>
      <w:r>
        <w:rPr>
          <w:bCs/>
          <w:sz w:val="24"/>
        </w:rPr>
        <w:t>с.Урено-Карлинское</w:t>
      </w:r>
    </w:p>
    <w:p w:rsidR="00D96BBE" w:rsidRDefault="00D96BBE" w:rsidP="00D96BBE">
      <w:pPr>
        <w:autoSpaceDE w:val="0"/>
        <w:autoSpaceDN w:val="0"/>
        <w:adjustRightInd w:val="0"/>
        <w:spacing w:after="0" w:line="240" w:lineRule="auto"/>
        <w:ind w:left="567" w:right="141"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D96BBE" w:rsidRDefault="00D96BBE" w:rsidP="00D96BBE">
      <w:pPr>
        <w:pStyle w:val="a4"/>
        <w:rPr>
          <w:rFonts w:ascii="PT Astra Serif" w:hAnsi="PT Astra Serif"/>
          <w:b/>
          <w:bCs/>
          <w:sz w:val="12"/>
          <w:szCs w:val="12"/>
        </w:rPr>
      </w:pPr>
    </w:p>
    <w:p w:rsidR="00D96BBE" w:rsidRDefault="00D96BBE" w:rsidP="00D96BBE">
      <w:pPr>
        <w:pStyle w:val="a4"/>
        <w:jc w:val="left"/>
        <w:rPr>
          <w:rFonts w:ascii="PT Astra Serif" w:hAnsi="PT Astra Serif"/>
          <w:b/>
          <w:bCs/>
          <w:sz w:val="12"/>
          <w:szCs w:val="12"/>
        </w:rPr>
      </w:pPr>
    </w:p>
    <w:p w:rsidR="00D96BBE" w:rsidRDefault="00D96BBE" w:rsidP="00D96BBE">
      <w:pPr>
        <w:pStyle w:val="a4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18 октября 2024 г.</w:t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  <w:t xml:space="preserve">     </w:t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  <w:t xml:space="preserve">                             № 73</w:t>
      </w:r>
    </w:p>
    <w:p w:rsidR="00D96BBE" w:rsidRDefault="00D96BBE" w:rsidP="00D96BBE">
      <w:pPr>
        <w:pStyle w:val="a4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  <w:t xml:space="preserve">              </w:t>
      </w:r>
    </w:p>
    <w:p w:rsidR="00D96BBE" w:rsidRDefault="00D96BBE" w:rsidP="00D96BBE">
      <w:pPr>
        <w:pStyle w:val="a4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                                                                                                    Экз.№__   </w:t>
      </w:r>
    </w:p>
    <w:p w:rsidR="00D96BBE" w:rsidRDefault="00D96BBE" w:rsidP="00D96BBE">
      <w:pPr>
        <w:shd w:val="clear" w:color="auto" w:fill="FFFFFF"/>
        <w:spacing w:after="0" w:line="240" w:lineRule="auto"/>
        <w:ind w:left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96BBE" w:rsidRDefault="00D96BBE" w:rsidP="00D96BB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Об утверждении перечня муниципальных программ </w:t>
      </w:r>
    </w:p>
    <w:p w:rsidR="00D96BBE" w:rsidRDefault="00D96BBE" w:rsidP="00D96BB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 Урено-Карлинское сельское поселение Карсунского района Ульяновской области на 2025 год</w:t>
      </w:r>
    </w:p>
    <w:p w:rsidR="00D96BBE" w:rsidRDefault="00D96BBE" w:rsidP="00D96BB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96BBE" w:rsidRDefault="00D96BBE" w:rsidP="00D96BBE">
      <w:pPr>
        <w:shd w:val="clear" w:color="auto" w:fill="FFFFFF"/>
        <w:spacing w:after="0" w:line="240" w:lineRule="auto"/>
        <w:ind w:firstLine="851"/>
        <w:jc w:val="both"/>
        <w:rPr>
          <w:rFonts w:ascii="PT Astra Serif" w:hAnsi="PT Astra Serif" w:cs="Times New Roman"/>
          <w:spacing w:val="1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spacing w:val="1"/>
          <w:sz w:val="28"/>
          <w:szCs w:val="28"/>
          <w:shd w:val="clear" w:color="auto" w:fill="FFFFFF"/>
        </w:rPr>
        <w:t>В соответствии с</w:t>
      </w:r>
      <w:r>
        <w:rPr>
          <w:rStyle w:val="apple-converted-space"/>
          <w:rFonts w:ascii="PT Astra Serif" w:hAnsi="PT Astra Serif" w:cs="Times New Roman"/>
          <w:spacing w:val="1"/>
          <w:sz w:val="28"/>
          <w:szCs w:val="28"/>
          <w:shd w:val="clear" w:color="auto" w:fill="FFFFFF"/>
        </w:rPr>
        <w:t xml:space="preserve"> </w:t>
      </w:r>
      <w:hyperlink r:id="rId5" w:history="1">
        <w:r>
          <w:rPr>
            <w:rStyle w:val="a3"/>
            <w:rFonts w:ascii="PT Astra Serif" w:hAnsi="PT Astra Serif" w:cs="Times New Roman"/>
            <w:spacing w:val="1"/>
            <w:sz w:val="28"/>
            <w:szCs w:val="28"/>
            <w:shd w:val="clear" w:color="auto" w:fill="FFFFFF"/>
          </w:rPr>
          <w:t>Бюджетным кодексом Российской Федерации</w:t>
        </w:r>
      </w:hyperlink>
      <w:r>
        <w:rPr>
          <w:rFonts w:ascii="PT Astra Serif" w:hAnsi="PT Astra Serif" w:cs="Times New Roman"/>
          <w:spacing w:val="1"/>
          <w:sz w:val="28"/>
          <w:szCs w:val="28"/>
          <w:shd w:val="clear" w:color="auto" w:fill="FFFFFF"/>
        </w:rPr>
        <w:t>, руководствуясь</w:t>
      </w:r>
      <w:r>
        <w:rPr>
          <w:rStyle w:val="apple-converted-space"/>
          <w:rFonts w:ascii="PT Astra Serif" w:hAnsi="PT Astra Serif" w:cs="Times New Roman"/>
          <w:spacing w:val="1"/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a3"/>
            <w:rFonts w:ascii="PT Astra Serif" w:hAnsi="PT Astra Serif" w:cs="Times New Roman"/>
            <w:spacing w:val="1"/>
            <w:sz w:val="28"/>
            <w:szCs w:val="28"/>
            <w:shd w:val="clear" w:color="auto" w:fill="FFFFFF"/>
          </w:rPr>
          <w:t xml:space="preserve">Уставом муниципального образования </w:t>
        </w:r>
      </w:hyperlink>
      <w:r>
        <w:rPr>
          <w:rFonts w:ascii="PT Astra Serif" w:hAnsi="PT Astra Serif" w:cs="Times New Roman"/>
          <w:sz w:val="28"/>
          <w:szCs w:val="28"/>
        </w:rPr>
        <w:t>Урено-Карлинское сельское поселение Карсунского района Ульяновской области</w:t>
      </w:r>
      <w:r>
        <w:rPr>
          <w:rFonts w:ascii="PT Astra Serif" w:hAnsi="PT Astra Serif" w:cs="Times New Roman"/>
          <w:spacing w:val="1"/>
          <w:sz w:val="28"/>
          <w:szCs w:val="28"/>
          <w:shd w:val="clear" w:color="auto" w:fill="FFFFFF"/>
        </w:rPr>
        <w:t xml:space="preserve">, администрация </w:t>
      </w:r>
    </w:p>
    <w:p w:rsidR="00D96BBE" w:rsidRDefault="00D96BBE" w:rsidP="00D96BBE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pacing w:val="1"/>
          <w:sz w:val="28"/>
          <w:szCs w:val="28"/>
          <w:shd w:val="clear" w:color="auto" w:fill="FFFFFF"/>
        </w:rPr>
      </w:pPr>
      <w:proofErr w:type="gramStart"/>
      <w:r>
        <w:rPr>
          <w:rFonts w:ascii="PT Astra Serif" w:hAnsi="PT Astra Serif" w:cs="Times New Roman"/>
          <w:spacing w:val="1"/>
          <w:sz w:val="28"/>
          <w:szCs w:val="28"/>
          <w:shd w:val="clear" w:color="auto" w:fill="FFFFFF"/>
        </w:rPr>
        <w:t>п</w:t>
      </w:r>
      <w:proofErr w:type="gramEnd"/>
      <w:r>
        <w:rPr>
          <w:rFonts w:ascii="PT Astra Serif" w:hAnsi="PT Astra Serif" w:cs="Times New Roman"/>
          <w:spacing w:val="1"/>
          <w:sz w:val="28"/>
          <w:szCs w:val="28"/>
          <w:shd w:val="clear" w:color="auto" w:fill="FFFFFF"/>
        </w:rPr>
        <w:t xml:space="preserve"> о с т а н о в л я е т :</w:t>
      </w:r>
    </w:p>
    <w:p w:rsidR="00D96BBE" w:rsidRDefault="00D96BBE" w:rsidP="00D96BBE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 Утвердить прилагаемый перечень муниципальных программ муниципального образования Урено-Карлинское сельское поселение Карсунского района Ульяновской области на 2025 год 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согласно  приложения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D96BBE" w:rsidRDefault="00D96BBE" w:rsidP="00D96BBE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выполнением настоящего п</w:t>
      </w:r>
      <w:r w:rsidR="00A5434C">
        <w:rPr>
          <w:rFonts w:ascii="PT Astra Serif" w:eastAsia="Times New Roman" w:hAnsi="PT Astra Serif" w:cs="Times New Roman"/>
          <w:sz w:val="28"/>
          <w:szCs w:val="28"/>
          <w:lang w:eastAsia="ru-RU"/>
        </w:rPr>
        <w:t>остановления  оставляю за собой.</w:t>
      </w:r>
    </w:p>
    <w:p w:rsidR="00D96BBE" w:rsidRDefault="00D96BBE" w:rsidP="00D96BBE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Настоящее </w:t>
      </w:r>
      <w:r>
        <w:rPr>
          <w:rFonts w:ascii="PT Astra Serif" w:eastAsia="Times New Roman" w:hAnsi="PT Astra Serif" w:cs="Times New Roman CYR"/>
          <w:sz w:val="28"/>
          <w:szCs w:val="28"/>
          <w:lang w:eastAsia="ru-RU"/>
        </w:rPr>
        <w:t>постановление подлежит обнародованию.</w:t>
      </w:r>
    </w:p>
    <w:p w:rsidR="00D96BBE" w:rsidRDefault="00D96BBE" w:rsidP="00D96BB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96BBE" w:rsidRDefault="00D96BBE" w:rsidP="00D96BB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96BBE" w:rsidRDefault="00D96BBE" w:rsidP="00D96BB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И.о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.Г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лавы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 </w:t>
      </w:r>
    </w:p>
    <w:p w:rsidR="00D96BBE" w:rsidRDefault="00D96BBE" w:rsidP="00D96BB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D96BBE" w:rsidRDefault="00D96BBE" w:rsidP="00D96BB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Урено-Карлинское сельское поселение                                 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В.И.Атякшев</w:t>
      </w:r>
      <w:proofErr w:type="spellEnd"/>
    </w:p>
    <w:p w:rsidR="00D96BBE" w:rsidRDefault="00D96BBE" w:rsidP="00D96BB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96BBE" w:rsidRDefault="00D96BBE" w:rsidP="00D96BB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96BBE" w:rsidRDefault="00D96BBE" w:rsidP="00D96BB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96BBE" w:rsidRDefault="00D96BBE" w:rsidP="00D96BB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96BBE" w:rsidRDefault="00D96BBE" w:rsidP="00D96BB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96BBE" w:rsidRDefault="00D96BBE" w:rsidP="00D96BB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96BBE" w:rsidRDefault="00D96BBE" w:rsidP="00D96BB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96BBE" w:rsidRDefault="00D96BBE" w:rsidP="00D96BBE">
      <w:pPr>
        <w:shd w:val="clear" w:color="auto" w:fill="FFFFFF"/>
        <w:spacing w:after="0" w:line="240" w:lineRule="auto"/>
        <w:ind w:left="538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96BBE" w:rsidRDefault="00D96BBE" w:rsidP="00D96BBE">
      <w:pPr>
        <w:shd w:val="clear" w:color="auto" w:fill="FFFFFF"/>
        <w:spacing w:after="0" w:line="240" w:lineRule="auto"/>
        <w:ind w:left="538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96BBE" w:rsidRDefault="00D96BBE" w:rsidP="00D96BBE">
      <w:pPr>
        <w:shd w:val="clear" w:color="auto" w:fill="FFFFFF"/>
        <w:spacing w:after="0" w:line="240" w:lineRule="auto"/>
        <w:ind w:left="538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96BBE" w:rsidRDefault="00D96BBE" w:rsidP="00D96BBE">
      <w:pPr>
        <w:shd w:val="clear" w:color="auto" w:fill="FFFFFF"/>
        <w:spacing w:after="0" w:line="240" w:lineRule="auto"/>
        <w:ind w:left="538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96BBE" w:rsidRDefault="00D96BBE" w:rsidP="00D96BBE">
      <w:pPr>
        <w:shd w:val="clear" w:color="auto" w:fill="FFFFFF"/>
        <w:spacing w:after="0" w:line="240" w:lineRule="auto"/>
        <w:ind w:left="538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96BBE" w:rsidRDefault="00D96BBE" w:rsidP="00D96BBE">
      <w:pPr>
        <w:shd w:val="clear" w:color="auto" w:fill="FFFFFF"/>
        <w:spacing w:after="0" w:line="240" w:lineRule="auto"/>
        <w:ind w:left="538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№ 1</w:t>
      </w:r>
    </w:p>
    <w:p w:rsidR="00D96BBE" w:rsidRDefault="00D96BBE" w:rsidP="00D96BBE">
      <w:pPr>
        <w:shd w:val="clear" w:color="auto" w:fill="FFFFFF"/>
        <w:spacing w:after="0" w:line="240" w:lineRule="auto"/>
        <w:ind w:left="538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 постановлению администрации</w:t>
      </w:r>
    </w:p>
    <w:p w:rsidR="00D96BBE" w:rsidRDefault="00D96BBE" w:rsidP="00D96BBE">
      <w:pPr>
        <w:shd w:val="clear" w:color="auto" w:fill="FFFFFF"/>
        <w:spacing w:after="0" w:line="240" w:lineRule="auto"/>
        <w:ind w:left="538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D96BBE" w:rsidRDefault="00D96BBE" w:rsidP="00D96BBE">
      <w:pPr>
        <w:shd w:val="clear" w:color="auto" w:fill="FFFFFF"/>
        <w:spacing w:after="0" w:line="240" w:lineRule="auto"/>
        <w:ind w:left="538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Урено-Карлинское сельское поселение</w:t>
      </w:r>
    </w:p>
    <w:p w:rsidR="00D96BBE" w:rsidRDefault="00D96BBE" w:rsidP="00D96BBE">
      <w:pPr>
        <w:shd w:val="clear" w:color="auto" w:fill="FFFFFF"/>
        <w:spacing w:after="0" w:line="240" w:lineRule="auto"/>
        <w:ind w:left="538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от  18.10.2024 г. № 73</w:t>
      </w:r>
    </w:p>
    <w:p w:rsidR="00D96BBE" w:rsidRDefault="00D96BBE" w:rsidP="00D96BB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</w:p>
    <w:p w:rsidR="00D96BBE" w:rsidRDefault="00D96BBE" w:rsidP="00D96BB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ПЕРЕЧЕНЬ</w:t>
      </w:r>
    </w:p>
    <w:p w:rsidR="00D96BBE" w:rsidRDefault="00D96BBE" w:rsidP="00D96BB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муниципальных программ муниципального образования </w:t>
      </w:r>
    </w:p>
    <w:p w:rsidR="00D96BBE" w:rsidRDefault="00D96BBE" w:rsidP="00D96BB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Урено-Карлинское  сельское  поселение</w:t>
      </w:r>
    </w:p>
    <w:p w:rsidR="00D96BBE" w:rsidRDefault="00D96BBE" w:rsidP="00D96BB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Карсунского района Ульяновской области на 2025 год</w:t>
      </w:r>
    </w:p>
    <w:p w:rsidR="00D96BBE" w:rsidRDefault="00D96BBE" w:rsidP="00D96BB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</w:p>
    <w:tbl>
      <w:tblPr>
        <w:tblStyle w:val="ab"/>
        <w:tblW w:w="9975" w:type="dxa"/>
        <w:jc w:val="center"/>
        <w:tblLayout w:type="fixed"/>
        <w:tblLook w:val="04A0" w:firstRow="1" w:lastRow="0" w:firstColumn="1" w:lastColumn="0" w:noHBand="0" w:noVBand="1"/>
      </w:tblPr>
      <w:tblGrid>
        <w:gridCol w:w="593"/>
        <w:gridCol w:w="2984"/>
        <w:gridCol w:w="2062"/>
        <w:gridCol w:w="4336"/>
      </w:tblGrid>
      <w:tr w:rsidR="00D96BBE" w:rsidTr="00AB28F0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BE" w:rsidRDefault="00D96BBE">
            <w:pPr>
              <w:ind w:left="-142" w:right="-10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BE" w:rsidRDefault="00D96BB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Наименование </w:t>
            </w:r>
          </w:p>
          <w:p w:rsidR="00D96BBE" w:rsidRDefault="00D96BB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муниципальных программ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BE" w:rsidRDefault="00D96BBE">
            <w:pPr>
              <w:ind w:left="-108" w:right="-1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BE" w:rsidRDefault="00D96BBE">
            <w:pPr>
              <w:ind w:left="-11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Основные направления</w:t>
            </w:r>
          </w:p>
        </w:tc>
      </w:tr>
      <w:tr w:rsidR="00D96BBE" w:rsidTr="00AB28F0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BE" w:rsidRDefault="00D96BBE">
            <w:pPr>
              <w:ind w:left="-142" w:right="-10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F0" w:rsidRDefault="00AB28F0" w:rsidP="00AB28F0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28F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8F02B3">
              <w:rPr>
                <w:rFonts w:ascii="PT Astra Serif" w:hAnsi="PT Astra Serif"/>
                <w:sz w:val="28"/>
                <w:szCs w:val="28"/>
              </w:rPr>
              <w:t>«Р</w:t>
            </w:r>
            <w:r w:rsidR="0049539C">
              <w:rPr>
                <w:rFonts w:ascii="PT Astra Serif" w:hAnsi="PT Astra Serif"/>
                <w:sz w:val="28"/>
                <w:szCs w:val="28"/>
              </w:rPr>
              <w:t xml:space="preserve">азвитие муниципального </w:t>
            </w:r>
            <w:r w:rsidR="008F02B3">
              <w:rPr>
                <w:rFonts w:ascii="PT Astra Serif" w:hAnsi="PT Astra Serif"/>
                <w:sz w:val="28"/>
                <w:szCs w:val="28"/>
              </w:rPr>
              <w:t xml:space="preserve">управления в муниципальном образовании </w:t>
            </w:r>
            <w:bookmarkStart w:id="0" w:name="_GoBack"/>
            <w:bookmarkEnd w:id="0"/>
          </w:p>
          <w:p w:rsidR="00AB28F0" w:rsidRDefault="00AB28F0" w:rsidP="00AB28F0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Урено-Карлинское  сельское поселение Карсунского</w:t>
            </w:r>
          </w:p>
          <w:p w:rsidR="00AB28F0" w:rsidRPr="00E311C8" w:rsidRDefault="00AB28F0" w:rsidP="00AB28F0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района  Ульяновской  области  на 2025-2030 годы»</w:t>
            </w:r>
          </w:p>
          <w:p w:rsidR="00D96BBE" w:rsidRDefault="00D96BBE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D96BBE" w:rsidRDefault="00D96BBE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F0" w:rsidRDefault="00AB28F0" w:rsidP="00AB28F0">
            <w:pPr>
              <w:ind w:left="-108" w:right="-1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Администрация муниципального образования   Урено-Карлинское</w:t>
            </w:r>
          </w:p>
          <w:p w:rsidR="00D96BBE" w:rsidRDefault="00AB28F0" w:rsidP="00AB28F0">
            <w:pPr>
              <w:ind w:left="-108" w:right="-1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сельское  поселение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F0" w:rsidRDefault="00AB28F0" w:rsidP="00AB28F0">
            <w:pPr>
              <w:pStyle w:val="a7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552FA">
              <w:rPr>
                <w:rFonts w:ascii="PT Astra Serif" w:hAnsi="PT Astra Serif"/>
                <w:sz w:val="28"/>
                <w:szCs w:val="28"/>
              </w:rPr>
              <w:t>Стабильное и эффективное функционирование органов местного самоуправления, повышение эффективности  деятельности администрации сельского поселения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B28F0" w:rsidRDefault="00AB28F0" w:rsidP="00AB28F0">
            <w:pPr>
              <w:pStyle w:val="a7"/>
              <w:widowControl w:val="0"/>
              <w:ind w:left="3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Формирование высококвалифицированного кадрового состава муниципальной службы, обеспечивающего эффективность муниципального управления в муниципальном образовании  Урено-Карлинское сельское поселение  Карсунского   района Ульяновской области;</w:t>
            </w:r>
          </w:p>
          <w:p w:rsidR="00AB28F0" w:rsidRDefault="00AB28F0" w:rsidP="00AB28F0">
            <w:pPr>
              <w:pStyle w:val="a7"/>
              <w:widowControl w:val="0"/>
              <w:ind w:left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34757">
              <w:rPr>
                <w:rFonts w:ascii="PT Astra Serif" w:hAnsi="PT Astra Serif"/>
                <w:sz w:val="28"/>
                <w:szCs w:val="28"/>
              </w:rPr>
              <w:t>Развитие местного самоуправления в  муниципальном  образовании Урено-Карлинское сельское  поселение Карсунского района  Ульяновской  области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D96BBE" w:rsidRDefault="00AB28F0" w:rsidP="00AB28F0">
            <w:pPr>
              <w:pStyle w:val="a7"/>
              <w:ind w:left="-112" w:firstLine="298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Социальная поддержка муниципальных служащих</w:t>
            </w:r>
          </w:p>
        </w:tc>
      </w:tr>
      <w:tr w:rsidR="00D96BBE" w:rsidTr="00AB28F0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BE" w:rsidRDefault="00D96BBE">
            <w:pPr>
              <w:ind w:left="-142" w:right="-10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BE" w:rsidRDefault="00D96BBE">
            <w:pPr>
              <w:pStyle w:val="aa"/>
              <w:shd w:val="clear" w:color="auto" w:fill="auto"/>
              <w:spacing w:line="240" w:lineRule="auto"/>
              <w:ind w:left="-70" w:right="-77"/>
              <w:jc w:val="center"/>
              <w:rPr>
                <w:rFonts w:ascii="PT Astra Serif" w:eastAsia="Calibri" w:hAnsi="PT Astra Serif" w:cs="Times New Roman"/>
                <w:b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 w:val="0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PT Astra Serif" w:eastAsia="Calibri" w:hAnsi="PT Astra Serif" w:cs="Times New Roman"/>
                <w:b w:val="0"/>
                <w:sz w:val="28"/>
                <w:szCs w:val="28"/>
              </w:rPr>
              <w:t xml:space="preserve">«Проведение праздничных и </w:t>
            </w:r>
            <w:r>
              <w:rPr>
                <w:rFonts w:ascii="PT Astra Serif" w:eastAsia="Calibri" w:hAnsi="PT Astra Serif" w:cs="Times New Roman"/>
                <w:b w:val="0"/>
                <w:sz w:val="28"/>
                <w:szCs w:val="28"/>
              </w:rPr>
              <w:lastRenderedPageBreak/>
              <w:t xml:space="preserve">культурно-массовых  мероприятий на  территории муниципального образования  </w:t>
            </w:r>
          </w:p>
          <w:p w:rsidR="00D96BBE" w:rsidRDefault="00D96BBE">
            <w:pPr>
              <w:pStyle w:val="aa"/>
              <w:shd w:val="clear" w:color="auto" w:fill="auto"/>
              <w:spacing w:line="240" w:lineRule="auto"/>
              <w:ind w:left="-70" w:right="-77"/>
              <w:jc w:val="center"/>
              <w:rPr>
                <w:rFonts w:ascii="PT Astra Serif" w:eastAsia="Calibri" w:hAnsi="PT Astra Serif" w:cs="Times New Roman"/>
                <w:b w:val="0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b w:val="0"/>
                <w:sz w:val="28"/>
                <w:szCs w:val="28"/>
              </w:rPr>
              <w:t>Урено-Карлинское  сельское  поселение на 2024-2028  годы»</w:t>
            </w:r>
          </w:p>
          <w:p w:rsidR="00D96BBE" w:rsidRDefault="00D96BBE">
            <w:pPr>
              <w:ind w:left="-70" w:right="-77"/>
              <w:jc w:val="center"/>
              <w:rPr>
                <w:rFonts w:ascii="PT Astra Serif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BE" w:rsidRDefault="00D96BBE">
            <w:pPr>
              <w:ind w:left="-108" w:right="-1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Администрация муниципального образования   Урено-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Карлинское</w:t>
            </w:r>
          </w:p>
          <w:p w:rsidR="00D96BBE" w:rsidRDefault="00D96BBE">
            <w:pPr>
              <w:ind w:left="-108" w:right="-1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сельское  поселение 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BE" w:rsidRDefault="00D96BBE">
            <w:pPr>
              <w:pStyle w:val="a8"/>
              <w:ind w:left="-112" w:firstLine="298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Создание возможностей для успешной социализации, самореализации, проявления и развития инновационного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потенциала молодых людей вне зависимости от социального статуса посредством увеличения количества молодых людей, принимающих активное участие в реализации программ и проектов в сфере молодёжной политики на территории  муниципального  образования,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создание условий для укрепления здоровья населения путем развития инфраструктуры спорта, популяризации массового и профессионального спорта и приобщения населения к     регулярным занятиям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физической культурой и спортом</w:t>
            </w:r>
          </w:p>
        </w:tc>
      </w:tr>
      <w:tr w:rsidR="00D96BBE" w:rsidTr="00AB28F0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BE" w:rsidRDefault="00D96BBE">
            <w:pPr>
              <w:ind w:left="-142" w:right="-10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BE" w:rsidRDefault="00D96BBE">
            <w:pPr>
              <w:ind w:left="-70" w:right="-77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Муниципальная  программа</w:t>
            </w:r>
          </w:p>
          <w:p w:rsidR="00D96BBE" w:rsidRDefault="00D96BBE">
            <w:pPr>
              <w:pStyle w:val="aa"/>
              <w:shd w:val="clear" w:color="auto" w:fill="auto"/>
              <w:spacing w:line="240" w:lineRule="auto"/>
              <w:ind w:left="-70" w:right="-77"/>
              <w:jc w:val="center"/>
              <w:rPr>
                <w:rFonts w:ascii="PT Astra Serif" w:eastAsia="Calibri" w:hAnsi="PT Astra Serif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b w:val="0"/>
                <w:sz w:val="28"/>
                <w:szCs w:val="28"/>
              </w:rPr>
              <w:t>«</w:t>
            </w:r>
            <w:r>
              <w:rPr>
                <w:rFonts w:ascii="PT Astra Serif" w:eastAsia="Calibri" w:hAnsi="PT Astra Serif" w:cs="Times New Roman"/>
                <w:b w:val="0"/>
                <w:color w:val="000000"/>
                <w:sz w:val="28"/>
                <w:szCs w:val="28"/>
              </w:rPr>
              <w:t>Обеспечение   первичных   мер  пожарной  безопасности  на  территории  муниципального  образования  Урено-Карлинское  сельское  поселение</w:t>
            </w:r>
            <w:r>
              <w:rPr>
                <w:rFonts w:ascii="PT Astra Serif" w:eastAsia="Calibri" w:hAnsi="PT Astra Serif" w:cs="Times New Roman"/>
                <w:b w:val="0"/>
                <w:sz w:val="28"/>
                <w:szCs w:val="28"/>
              </w:rPr>
              <w:t xml:space="preserve">  на 2024 - 2028 годы»</w:t>
            </w:r>
          </w:p>
          <w:p w:rsidR="00D96BBE" w:rsidRDefault="00D96BBE">
            <w:pPr>
              <w:jc w:val="center"/>
              <w:rPr>
                <w:rFonts w:ascii="PT Astra Serif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BE" w:rsidRDefault="00D96BBE">
            <w:pPr>
              <w:ind w:left="-108" w:right="-1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Администрация муниципального образования Урено-Карлинское</w:t>
            </w:r>
          </w:p>
          <w:p w:rsidR="00D96BBE" w:rsidRDefault="00D96BBE">
            <w:pPr>
              <w:ind w:left="-108" w:right="-1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сельское  поселение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BE" w:rsidRDefault="00D96BBE">
            <w:pPr>
              <w:ind w:left="-112" w:firstLine="298"/>
              <w:jc w:val="both"/>
              <w:rPr>
                <w:rFonts w:ascii="PT Astra Serif" w:hAnsi="PT Astra Serif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bdr w:val="none" w:sz="0" w:space="0" w:color="auto" w:frame="1"/>
              </w:rPr>
              <w:t>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  <w:bdr w:val="none" w:sz="0" w:space="0" w:color="auto" w:frame="1"/>
              </w:rPr>
              <w:t>дств  дл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  <w:bdr w:val="none" w:sz="0" w:space="0" w:color="auto" w:frame="1"/>
              </w:rPr>
              <w:t>я тушения пожаров;</w:t>
            </w:r>
          </w:p>
          <w:p w:rsidR="00D96BBE" w:rsidRDefault="00D96BBE">
            <w:pPr>
              <w:ind w:left="-112" w:firstLine="29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Обеспечение пожарной безопасности зданий администрации муниципального образования Урено-Карлинское сельское поселение;</w:t>
            </w:r>
          </w:p>
          <w:p w:rsidR="00D96BBE" w:rsidRDefault="00D96BBE">
            <w:pPr>
              <w:ind w:left="-112" w:firstLine="29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Создание условий для безопасного пребывания посетителей и персонала в зданиях администрации МО Урено-Карлинское сельское поселение;</w:t>
            </w:r>
          </w:p>
          <w:p w:rsidR="00D96BBE" w:rsidRDefault="00D96BBE">
            <w:pPr>
              <w:pStyle w:val="a7"/>
              <w:ind w:left="-112" w:firstLine="298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Защита имущества администрации МО Урено-Карлинское сельское поселение от пожара</w:t>
            </w:r>
          </w:p>
        </w:tc>
      </w:tr>
      <w:tr w:rsidR="00D96BBE" w:rsidTr="00AB28F0">
        <w:trPr>
          <w:trHeight w:val="169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BE" w:rsidRDefault="00D96BBE">
            <w:pPr>
              <w:ind w:left="-142" w:right="-10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BE" w:rsidRDefault="00D96BBE">
            <w:pPr>
              <w:ind w:left="-70" w:right="-77"/>
              <w:jc w:val="center"/>
              <w:outlineLvl w:val="0"/>
              <w:rPr>
                <w:rFonts w:ascii="PT Astra Serif" w:eastAsia="Times New Roman" w:hAnsi="PT Astra Serif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Cs/>
                <w:kern w:val="36"/>
                <w:sz w:val="28"/>
                <w:szCs w:val="28"/>
              </w:rPr>
              <w:t>Муниципальная программа</w:t>
            </w:r>
          </w:p>
          <w:p w:rsidR="00D96BBE" w:rsidRDefault="00D96BBE">
            <w:pPr>
              <w:pStyle w:val="aa"/>
              <w:shd w:val="clear" w:color="auto" w:fill="auto"/>
              <w:spacing w:line="240" w:lineRule="auto"/>
              <w:ind w:left="-70" w:right="-77"/>
              <w:jc w:val="center"/>
              <w:rPr>
                <w:rFonts w:ascii="PT Astra Serif" w:eastAsia="Times New Roman" w:hAnsi="PT Astra Serif" w:cs="Times New Roman"/>
                <w:bCs w:val="0"/>
                <w:kern w:val="36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b w:val="0"/>
                <w:color w:val="000000"/>
                <w:sz w:val="28"/>
                <w:szCs w:val="28"/>
              </w:rPr>
              <w:t>«Комплексное б</w:t>
            </w:r>
            <w:r>
              <w:rPr>
                <w:rFonts w:ascii="PT Astra Serif" w:eastAsia="Calibri" w:hAnsi="PT Astra Serif" w:cs="Times New Roman"/>
                <w:b w:val="0"/>
                <w:bCs w:val="0"/>
                <w:sz w:val="28"/>
                <w:szCs w:val="28"/>
              </w:rPr>
              <w:t>лагоустройство территории  муниципального образования Урено-Карлинское сельское поселение» на 2024 - 2028 годы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BE" w:rsidRDefault="00D96BBE">
            <w:pPr>
              <w:ind w:left="-108" w:right="-1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Администрация муниципального образования Урено-Карлинское</w:t>
            </w:r>
          </w:p>
          <w:p w:rsidR="00D96BBE" w:rsidRDefault="00D96BBE">
            <w:pPr>
              <w:ind w:left="-108" w:right="-1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сельское  поселение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BE" w:rsidRDefault="00D96BBE">
            <w:pPr>
              <w:pStyle w:val="a7"/>
              <w:ind w:left="-112" w:firstLine="298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Повышение  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комфортности уровня жизни населения муниципального образования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Урено-Карлинское сельское поселение.</w:t>
            </w:r>
          </w:p>
          <w:p w:rsidR="00D96BBE" w:rsidRDefault="00D96BBE">
            <w:pPr>
              <w:ind w:firstLine="15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bCs/>
                <w:kern w:val="36"/>
                <w:sz w:val="28"/>
                <w:szCs w:val="28"/>
              </w:rPr>
              <w:t>Увековечение памяти граждан, проживавших  на  территории   МО  Урено-Карлинское  сельское  поселение</w:t>
            </w:r>
            <w:r>
              <w:rPr>
                <w:rFonts w:ascii="PT Astra Serif" w:hAnsi="PT Astra Serif" w:cs="Times New Roman"/>
                <w:bCs/>
                <w:kern w:val="36"/>
                <w:sz w:val="28"/>
                <w:szCs w:val="28"/>
              </w:rPr>
              <w:t>, п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атриотическое  и  нравственное  воспитание    молодежи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 у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лучшение архитектурного облика сел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D96BBE" w:rsidTr="00AB28F0">
        <w:trPr>
          <w:trHeight w:val="548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BE" w:rsidRDefault="00D96BBE">
            <w:pPr>
              <w:ind w:left="-142" w:right="-10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5.</w:t>
            </w:r>
          </w:p>
          <w:p w:rsidR="00D96BBE" w:rsidRDefault="00D96BBE">
            <w:pPr>
              <w:ind w:left="-142" w:right="-10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96BBE" w:rsidRDefault="00D96BBE">
            <w:pPr>
              <w:ind w:left="-142" w:right="-10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96BBE" w:rsidRDefault="00D96BBE">
            <w:pPr>
              <w:ind w:left="-142" w:right="-10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96BBE" w:rsidRDefault="00D96BBE">
            <w:pPr>
              <w:ind w:left="-142" w:right="-10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96BBE" w:rsidRDefault="00D96BBE">
            <w:pPr>
              <w:ind w:left="-142" w:right="-10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96BBE" w:rsidRDefault="00D96BBE">
            <w:pPr>
              <w:ind w:left="-142" w:right="-10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96BBE" w:rsidRDefault="00D96BBE">
            <w:pPr>
              <w:ind w:left="-142" w:right="-10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96BBE" w:rsidRDefault="00D96BBE">
            <w:pPr>
              <w:ind w:left="-142" w:right="-10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96BBE" w:rsidRDefault="00D96BBE">
            <w:pPr>
              <w:ind w:left="-142" w:right="-10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96BBE" w:rsidRDefault="00D96BBE">
            <w:pPr>
              <w:ind w:left="-142" w:right="-10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96BBE" w:rsidRDefault="00D96BBE">
            <w:pPr>
              <w:ind w:left="-142" w:right="-10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96BBE" w:rsidRDefault="00D96BBE">
            <w:pPr>
              <w:ind w:left="-142" w:right="-10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96BBE" w:rsidRDefault="00D96BBE">
            <w:pPr>
              <w:ind w:left="-142" w:right="-10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96BBE" w:rsidRDefault="00D96BBE">
            <w:pPr>
              <w:ind w:left="-142" w:right="-10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96BBE" w:rsidRDefault="00D96BBE">
            <w:pPr>
              <w:ind w:left="-142" w:right="-10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96BBE" w:rsidRDefault="00D96BBE">
            <w:pPr>
              <w:ind w:left="-142" w:right="-108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BE" w:rsidRDefault="00D96BBE">
            <w:pPr>
              <w:ind w:left="-70" w:right="-77"/>
              <w:jc w:val="center"/>
              <w:outlineLvl w:val="0"/>
              <w:rPr>
                <w:rFonts w:ascii="PT Astra Serif" w:hAnsi="PT Astra Serif"/>
                <w:bCs/>
                <w:kern w:val="36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Cs/>
                <w:kern w:val="36"/>
                <w:sz w:val="28"/>
                <w:szCs w:val="28"/>
              </w:rPr>
              <w:t>Муниципальная программа</w:t>
            </w:r>
          </w:p>
          <w:p w:rsidR="00D96BBE" w:rsidRDefault="00D96BBE">
            <w:pPr>
              <w:ind w:left="-70" w:right="-77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kern w:val="36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</w:rPr>
              <w:t>Поддержка   малого и  среднего предпринимательства   муниципального  образования   Урено-Карлинское  сельское  поселение</w:t>
            </w:r>
          </w:p>
          <w:p w:rsidR="00D96BBE" w:rsidRDefault="00D96BBE">
            <w:pPr>
              <w:ind w:left="-70" w:right="-77"/>
              <w:jc w:val="center"/>
              <w:outlineLv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на  2024 – 2028 годы»</w:t>
            </w:r>
          </w:p>
          <w:p w:rsidR="00D96BBE" w:rsidRDefault="00D96BBE">
            <w:pPr>
              <w:ind w:left="-70" w:right="-77"/>
              <w:jc w:val="center"/>
              <w:outlineLvl w:val="0"/>
              <w:rPr>
                <w:rFonts w:ascii="PT Astra Serif" w:eastAsia="Times New Roman" w:hAnsi="PT Astra Serif" w:cs="Times New Roman"/>
                <w:bCs/>
                <w:kern w:val="36"/>
                <w:sz w:val="28"/>
                <w:szCs w:val="28"/>
              </w:rPr>
            </w:pPr>
          </w:p>
          <w:p w:rsidR="00D96BBE" w:rsidRDefault="00D96BBE">
            <w:pPr>
              <w:ind w:left="-70" w:right="-77"/>
              <w:jc w:val="center"/>
              <w:outlineLvl w:val="0"/>
              <w:rPr>
                <w:rFonts w:ascii="PT Astra Serif" w:eastAsia="Times New Roman" w:hAnsi="PT Astra Serif" w:cs="Times New Roman"/>
                <w:bCs/>
                <w:kern w:val="36"/>
                <w:sz w:val="28"/>
                <w:szCs w:val="28"/>
              </w:rPr>
            </w:pPr>
          </w:p>
          <w:p w:rsidR="00D96BBE" w:rsidRDefault="00D96BBE">
            <w:pPr>
              <w:ind w:left="-70" w:right="-77"/>
              <w:jc w:val="center"/>
              <w:outlineLvl w:val="0"/>
              <w:rPr>
                <w:rFonts w:ascii="PT Astra Serif" w:eastAsia="Times New Roman" w:hAnsi="PT Astra Serif" w:cs="Times New Roman"/>
                <w:bCs/>
                <w:kern w:val="36"/>
                <w:sz w:val="28"/>
                <w:szCs w:val="28"/>
              </w:rPr>
            </w:pPr>
          </w:p>
          <w:p w:rsidR="00D96BBE" w:rsidRDefault="00D96BBE">
            <w:pPr>
              <w:ind w:left="-70" w:right="-77"/>
              <w:jc w:val="center"/>
              <w:outlineLvl w:val="0"/>
              <w:rPr>
                <w:rFonts w:ascii="PT Astra Serif" w:eastAsia="Times New Roman" w:hAnsi="PT Astra Serif" w:cs="Times New Roman"/>
                <w:bCs/>
                <w:kern w:val="36"/>
                <w:sz w:val="28"/>
                <w:szCs w:val="28"/>
              </w:rPr>
            </w:pPr>
          </w:p>
          <w:p w:rsidR="00D96BBE" w:rsidRDefault="00D96BBE">
            <w:pPr>
              <w:ind w:left="-70" w:right="-77"/>
              <w:jc w:val="center"/>
              <w:outlineLvl w:val="0"/>
              <w:rPr>
                <w:rFonts w:ascii="PT Astra Serif" w:eastAsia="Times New Roman" w:hAnsi="PT Astra Serif" w:cs="Times New Roman"/>
                <w:bCs/>
                <w:kern w:val="36"/>
                <w:sz w:val="28"/>
                <w:szCs w:val="28"/>
              </w:rPr>
            </w:pPr>
          </w:p>
          <w:p w:rsidR="00D96BBE" w:rsidRDefault="00D96BBE">
            <w:pPr>
              <w:ind w:left="-70" w:right="-77"/>
              <w:jc w:val="center"/>
              <w:outlineLvl w:val="0"/>
              <w:rPr>
                <w:rFonts w:ascii="PT Astra Serif" w:eastAsia="Times New Roman" w:hAnsi="PT Astra Serif" w:cs="Times New Roman"/>
                <w:bCs/>
                <w:kern w:val="36"/>
                <w:sz w:val="28"/>
                <w:szCs w:val="28"/>
              </w:rPr>
            </w:pPr>
          </w:p>
          <w:p w:rsidR="00D96BBE" w:rsidRDefault="00D96BBE">
            <w:pPr>
              <w:ind w:left="-70" w:right="-77"/>
              <w:jc w:val="center"/>
              <w:outlineLvl w:val="0"/>
              <w:rPr>
                <w:rFonts w:ascii="PT Astra Serif" w:eastAsia="Times New Roman" w:hAnsi="PT Astra Serif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BE" w:rsidRDefault="00D96BBE">
            <w:pPr>
              <w:ind w:left="-108" w:right="-1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Администрация муниципального образования Урено-Карлинское</w:t>
            </w:r>
          </w:p>
          <w:p w:rsidR="00D96BBE" w:rsidRDefault="00D96BBE">
            <w:pPr>
              <w:ind w:left="-108" w:right="-1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сельское  поселение</w:t>
            </w:r>
          </w:p>
          <w:p w:rsidR="00D96BBE" w:rsidRDefault="00D96BBE">
            <w:pPr>
              <w:ind w:left="-108" w:right="-1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96BBE" w:rsidRDefault="00D96BBE">
            <w:pPr>
              <w:ind w:left="-108" w:right="-1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96BBE" w:rsidRDefault="00D96BBE">
            <w:pPr>
              <w:ind w:left="-108" w:right="-1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96BBE" w:rsidRDefault="00D96BBE">
            <w:pPr>
              <w:ind w:left="-108" w:right="-1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96BBE" w:rsidRDefault="00D96BBE">
            <w:pPr>
              <w:ind w:left="-108" w:right="-1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96BBE" w:rsidRDefault="00D96BBE">
            <w:pPr>
              <w:ind w:left="-108" w:right="-1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96BBE" w:rsidRDefault="00D96BBE">
            <w:pPr>
              <w:ind w:left="-108" w:right="-1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96BBE" w:rsidRDefault="00D96BBE">
            <w:pPr>
              <w:ind w:left="-108" w:right="-1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96BBE" w:rsidRDefault="00D96BBE">
            <w:pPr>
              <w:ind w:left="-108" w:right="-1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96BBE" w:rsidRDefault="00D96BBE">
            <w:pPr>
              <w:ind w:left="-108" w:right="-1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BE" w:rsidRDefault="00D96BBE">
            <w:pPr>
              <w:ind w:left="-132" w:right="-2"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Обеспечение    конкурентной среды  в  экономике муниципального  образования.</w:t>
            </w:r>
          </w:p>
          <w:p w:rsidR="00D96BBE" w:rsidRDefault="00D96BBE">
            <w:pPr>
              <w:ind w:left="-132" w:right="-2"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Обеспечение благоприятных  условий  для  развития  субъектов  малого  и  среднего  предпринимательства.</w:t>
            </w:r>
          </w:p>
          <w:p w:rsidR="00D96BBE" w:rsidRDefault="00D96BBE">
            <w:pPr>
              <w:ind w:left="-132" w:right="-2"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Расширение   производства    товаров (работ, услуг).</w:t>
            </w:r>
          </w:p>
          <w:p w:rsidR="00D96BBE" w:rsidRDefault="00D96BBE">
            <w:pPr>
              <w:ind w:left="-132" w:right="-2"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Увеличение  количества    субъектов малого и среднего   предпринимательства.</w:t>
            </w:r>
          </w:p>
          <w:p w:rsidR="00D96BBE" w:rsidRDefault="00D96BBE">
            <w:pPr>
              <w:ind w:left="-132" w:right="-2"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Обеспечение  занятости  населения  и  развитие 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самозанятости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  за счет  создания    новых  рабочих  мест</w:t>
            </w:r>
          </w:p>
          <w:p w:rsidR="00D96BBE" w:rsidRDefault="00D96BBE">
            <w:pPr>
              <w:ind w:left="-132" w:right="-2"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Увеличение   налоговых поступлений  от  субъектов  малого  и  среднего  предпринимательства  в  бюджет  поселения.</w:t>
            </w:r>
          </w:p>
        </w:tc>
      </w:tr>
      <w:tr w:rsidR="00D96BBE" w:rsidTr="00AB28F0">
        <w:trPr>
          <w:trHeight w:val="219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BE" w:rsidRDefault="00D96BBE">
            <w:pPr>
              <w:ind w:left="-142" w:right="-108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96BBE" w:rsidRDefault="00D96BBE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96BBE" w:rsidRDefault="00D96BBE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96BBE" w:rsidRDefault="00AB28F0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D96BBE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D96BBE" w:rsidRDefault="00D96BBE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96BBE" w:rsidRDefault="00D96BBE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96BBE" w:rsidRDefault="00D96BBE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96BBE" w:rsidRDefault="00D96BBE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BE" w:rsidRDefault="00D96BBE">
            <w:pPr>
              <w:ind w:left="-70" w:right="-77"/>
              <w:jc w:val="center"/>
              <w:outlineLvl w:val="0"/>
              <w:rPr>
                <w:rFonts w:ascii="PT Astra Serif" w:eastAsia="Times New Roman" w:hAnsi="PT Astra Serif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Cs/>
                <w:kern w:val="36"/>
                <w:sz w:val="28"/>
                <w:szCs w:val="28"/>
              </w:rPr>
              <w:t>Муниципальная  программа</w:t>
            </w:r>
          </w:p>
          <w:p w:rsidR="00D96BBE" w:rsidRDefault="00D96BBE">
            <w:pPr>
              <w:ind w:right="-77"/>
              <w:jc w:val="center"/>
              <w:outlineLvl w:val="0"/>
              <w:rPr>
                <w:rFonts w:ascii="PT Astra Serif" w:eastAsia="Times New Roman" w:hAnsi="PT Astra Serif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«Обеспечение    населения муниципального образования Урено-Карлинское сельское поселение доброкачественной питьевой водой  на 2024 - 2028 годы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  <w:p w:rsidR="00D96BBE" w:rsidRDefault="00D96BBE">
            <w:pPr>
              <w:ind w:left="-70" w:right="-77"/>
              <w:jc w:val="center"/>
              <w:outlineLvl w:val="0"/>
              <w:rPr>
                <w:rFonts w:ascii="PT Astra Serif" w:eastAsia="Times New Roman" w:hAnsi="PT Astra Serif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BE" w:rsidRDefault="00D96BBE">
            <w:pPr>
              <w:ind w:right="-1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Администрация муниципального образования Урено-Карлинское</w:t>
            </w:r>
          </w:p>
          <w:p w:rsidR="00D96BBE" w:rsidRDefault="00D96BBE">
            <w:pPr>
              <w:ind w:left="-108" w:right="-1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сельское  поселение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BE" w:rsidRDefault="00D96BB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Обеспечение населения муниципального  образования  водой нормативного качества и в достаточном количестве, улучшение на этой основе состояния здоровья населения, восстановление, охрана и рациональное использование источников питьевой воды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D96BBE" w:rsidTr="00AB28F0">
        <w:trPr>
          <w:trHeight w:val="261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BE" w:rsidRDefault="00AB28F0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7</w:t>
            </w:r>
            <w:r w:rsidR="00D96BBE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D96BBE" w:rsidRDefault="00D96BBE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96BBE" w:rsidRDefault="00D96BBE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96BBE" w:rsidRDefault="00D96BBE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BE" w:rsidRDefault="00D96BBE">
            <w:pPr>
              <w:ind w:left="-70" w:right="-77"/>
              <w:jc w:val="center"/>
              <w:outlineLvl w:val="0"/>
              <w:rPr>
                <w:rFonts w:ascii="PT Astra Serif" w:eastAsia="Times New Roman" w:hAnsi="PT Astra Serif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Cs/>
                <w:kern w:val="36"/>
                <w:sz w:val="28"/>
                <w:szCs w:val="28"/>
              </w:rPr>
              <w:t>«Профилактика терроризма  и  экстремизма, а также минимизация и (или) ликвидации  последствий проявлений терроризма  и  экстремизма  на  территории  МО  Урено-Карлинское   сельское   поселение на 2023-2027 годы»</w:t>
            </w:r>
          </w:p>
          <w:p w:rsidR="00D96BBE" w:rsidRDefault="00D96BBE">
            <w:pPr>
              <w:ind w:left="-70" w:right="-77"/>
              <w:jc w:val="center"/>
              <w:outlineLvl w:val="0"/>
              <w:rPr>
                <w:rFonts w:ascii="PT Astra Serif" w:eastAsia="Times New Roman" w:hAnsi="PT Astra Serif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BE" w:rsidRDefault="00D96BBE">
            <w:pPr>
              <w:ind w:right="-1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Администрация муниципального образования Урено-Карлинское</w:t>
            </w:r>
          </w:p>
          <w:p w:rsidR="00D96BBE" w:rsidRDefault="00D96BBE">
            <w:pPr>
              <w:ind w:left="-108" w:right="-1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сельское  поселение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BE" w:rsidRDefault="00D96BBE">
            <w:pPr>
              <w:ind w:right="-2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Противодействие терроризму и экстремизму и защите граждан, проживающих на территории муниципального образования Урено-Карлинское сельское поселение от террористических и экстремистских актов;</w:t>
            </w:r>
            <w:r>
              <w:rPr>
                <w:rFonts w:ascii="PT Astra Serif" w:hAnsi="PT Astra Serif" w:cs="Times New Roman"/>
                <w:sz w:val="28"/>
                <w:szCs w:val="28"/>
              </w:rPr>
              <w:br/>
            </w:r>
          </w:p>
        </w:tc>
      </w:tr>
      <w:tr w:rsidR="00D96BBE" w:rsidTr="00AB28F0">
        <w:trPr>
          <w:trHeight w:val="3167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BE" w:rsidRDefault="00AB28F0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D96BBE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BE" w:rsidRDefault="00D96BBE">
            <w:pPr>
              <w:ind w:left="-70" w:right="-77"/>
              <w:jc w:val="center"/>
              <w:outlineLvl w:val="0"/>
              <w:rPr>
                <w:rFonts w:ascii="PT Astra Serif" w:eastAsia="Times New Roman" w:hAnsi="PT Astra Serif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Cs/>
                <w:kern w:val="36"/>
                <w:sz w:val="28"/>
                <w:szCs w:val="28"/>
              </w:rPr>
              <w:t>Муниципальная  программа</w:t>
            </w:r>
          </w:p>
          <w:p w:rsidR="00D96BBE" w:rsidRDefault="00D96BBE">
            <w:pPr>
              <w:ind w:left="-70" w:right="-77"/>
              <w:jc w:val="center"/>
              <w:outlineLvl w:val="0"/>
              <w:rPr>
                <w:rFonts w:ascii="PT Astra Serif" w:eastAsia="Times New Roman" w:hAnsi="PT Astra Serif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Cs/>
                <w:kern w:val="36"/>
                <w:sz w:val="28"/>
                <w:szCs w:val="28"/>
              </w:rPr>
              <w:t>«Управление  муниципальным  имуществом муниципального  образования  Урено-Карлинское  сельское  поселение на  период 2023-2027 годы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BE" w:rsidRDefault="00D96BBE">
            <w:pPr>
              <w:ind w:right="-1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Администрация муниципального образования Урено-Карлинское</w:t>
            </w:r>
          </w:p>
          <w:p w:rsidR="00D96BBE" w:rsidRDefault="00D96BBE">
            <w:pPr>
              <w:ind w:left="-108" w:right="-1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сельское  поселение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BE" w:rsidRDefault="00D96BBE">
            <w:pPr>
              <w:ind w:right="-2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Повышение  эффективности  управления  имуществом  и  земельными  ресурсами  Урено-Карлинское  сельское  поселение, направленного  на   увеличение  доходов  бюджета  поселения</w:t>
            </w:r>
          </w:p>
        </w:tc>
      </w:tr>
      <w:tr w:rsidR="00D96BBE" w:rsidTr="00AB28F0">
        <w:trPr>
          <w:trHeight w:val="327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BE" w:rsidRDefault="00AB28F0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D96BBE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BE" w:rsidRDefault="00D96BBE">
            <w:pPr>
              <w:pStyle w:val="a7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</w:t>
            </w:r>
          </w:p>
          <w:p w:rsidR="00D96BBE" w:rsidRDefault="00D96BBE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«Использование и охрана земель муниципального образования Урено-Карлинское сельское поселение на 2024-2028 годы»</w:t>
            </w:r>
          </w:p>
          <w:p w:rsidR="00D96BBE" w:rsidRDefault="00D96BBE">
            <w:pPr>
              <w:pStyle w:val="a7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96BBE" w:rsidRDefault="00D96BBE">
            <w:pPr>
              <w:pStyle w:val="a7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BE" w:rsidRDefault="00D96BBE">
            <w:pPr>
              <w:ind w:left="-108" w:right="-10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Урено-Карлинское сельское  поселение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BE" w:rsidRDefault="00D96BBE">
            <w:pPr>
              <w:pStyle w:val="a7"/>
              <w:ind w:left="-112" w:firstLine="298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Повышение эффективности охраны земель на территории муниципального образования Урено-Карлинское сельское поселение.</w:t>
            </w:r>
          </w:p>
          <w:p w:rsidR="00D96BBE" w:rsidRDefault="00D96BBE">
            <w:pPr>
              <w:pStyle w:val="a7"/>
              <w:ind w:left="-112" w:firstLine="298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Обеспечение улучшения земель, подвергшихся деградации, загрязнению, захламлению, нарушению земель, другим негативным (вредным) воздействиям хозяйственной деятельности. </w:t>
            </w:r>
            <w:proofErr w:type="gramEnd"/>
          </w:p>
        </w:tc>
      </w:tr>
      <w:tr w:rsidR="00D96BBE" w:rsidTr="00AB28F0">
        <w:trPr>
          <w:trHeight w:val="52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BE" w:rsidRDefault="00AB28F0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D96BBE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BE" w:rsidRDefault="00D96BBE">
            <w:pPr>
              <w:pStyle w:val="a7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</w:t>
            </w:r>
          </w:p>
          <w:p w:rsidR="00D96BBE" w:rsidRDefault="00D96BBE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«Формирование комфортной среды в муниципальном образовании Урено-Карлинское сельское поселение на 2024-2028 годы»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BE" w:rsidRDefault="00D96BBE">
            <w:pPr>
              <w:ind w:left="-108" w:right="-1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Урено-Карлинское сельское  поселение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BE" w:rsidRDefault="00D96BBE">
            <w:pPr>
              <w:pStyle w:val="a7"/>
              <w:ind w:left="-11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Создание наиболее благоприятной и комфортной среды жизнедеятельности населения муниципального образования Урено-Карлинское сельское поселение.</w:t>
            </w:r>
          </w:p>
          <w:p w:rsidR="00D96BBE" w:rsidRDefault="00D96BBE">
            <w:pPr>
              <w:pStyle w:val="a7"/>
              <w:ind w:left="-11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Благоустройство территорий муниципального образования.</w:t>
            </w:r>
          </w:p>
        </w:tc>
      </w:tr>
    </w:tbl>
    <w:p w:rsidR="008D24A8" w:rsidRDefault="008D24A8"/>
    <w:sectPr w:rsidR="008D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26"/>
    <w:rsid w:val="0049539C"/>
    <w:rsid w:val="008D24A8"/>
    <w:rsid w:val="008F02B3"/>
    <w:rsid w:val="009B3526"/>
    <w:rsid w:val="00A5434C"/>
    <w:rsid w:val="00AB28F0"/>
    <w:rsid w:val="00D9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6BB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D96B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D96B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D96BBE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D96B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Прижатый влево"/>
    <w:basedOn w:val="a"/>
    <w:next w:val="a"/>
    <w:rsid w:val="00D96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Подпись к таблице_"/>
    <w:basedOn w:val="a0"/>
    <w:link w:val="aa"/>
    <w:locked/>
    <w:rsid w:val="00D96BBE"/>
    <w:rPr>
      <w:b/>
      <w:bCs/>
      <w:sz w:val="27"/>
      <w:szCs w:val="27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D96BBE"/>
    <w:pPr>
      <w:widowControl w:val="0"/>
      <w:shd w:val="clear" w:color="auto" w:fill="FFFFFF"/>
      <w:spacing w:after="0" w:line="0" w:lineRule="atLeast"/>
    </w:pPr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D96BBE"/>
  </w:style>
  <w:style w:type="table" w:styleId="ab">
    <w:name w:val="Table Grid"/>
    <w:basedOn w:val="a1"/>
    <w:uiPriority w:val="59"/>
    <w:rsid w:val="00D96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6BB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D96B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D96B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D96BBE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D96B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Прижатый влево"/>
    <w:basedOn w:val="a"/>
    <w:next w:val="a"/>
    <w:rsid w:val="00D96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Подпись к таблице_"/>
    <w:basedOn w:val="a0"/>
    <w:link w:val="aa"/>
    <w:locked/>
    <w:rsid w:val="00D96BBE"/>
    <w:rPr>
      <w:b/>
      <w:bCs/>
      <w:sz w:val="27"/>
      <w:szCs w:val="27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D96BBE"/>
    <w:pPr>
      <w:widowControl w:val="0"/>
      <w:shd w:val="clear" w:color="auto" w:fill="FFFFFF"/>
      <w:spacing w:after="0" w:line="0" w:lineRule="atLeast"/>
    </w:pPr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D96BBE"/>
  </w:style>
  <w:style w:type="table" w:styleId="ab">
    <w:name w:val="Table Grid"/>
    <w:basedOn w:val="a1"/>
    <w:uiPriority w:val="59"/>
    <w:rsid w:val="00D96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18018154" TargetMode="Externa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2024-10-18T05:46:00Z</dcterms:created>
  <dcterms:modified xsi:type="dcterms:W3CDTF">2024-11-07T04:22:00Z</dcterms:modified>
</cp:coreProperties>
</file>