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30" w:rsidRDefault="00EC7E30" w:rsidP="00EC7E3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A286E" w:rsidRDefault="001A286E" w:rsidP="001A286E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1A286E" w:rsidRDefault="001A286E" w:rsidP="001A286E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1A286E" w:rsidRDefault="001A286E" w:rsidP="001A286E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1A286E" w:rsidRDefault="001A286E" w:rsidP="001A286E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1A286E" w:rsidRDefault="001A286E" w:rsidP="001A286E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1A286E" w:rsidRDefault="001A286E" w:rsidP="001A286E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с.Урено-</w:t>
      </w:r>
      <w:r>
        <w:rPr>
          <w:rFonts w:ascii="PT Astra Serif" w:hAnsi="PT Astra Serif"/>
          <w:sz w:val="22"/>
          <w:szCs w:val="22"/>
        </w:rPr>
        <w:t>Карлинское</w:t>
      </w:r>
      <w:r>
        <w:rPr>
          <w:rFonts w:ascii="PT Astra Serif" w:hAnsi="PT Astra Serif"/>
        </w:rPr>
        <w:t xml:space="preserve">       </w:t>
      </w:r>
    </w:p>
    <w:p w:rsidR="001A286E" w:rsidRDefault="001A286E" w:rsidP="001A286E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1A286E" w:rsidRDefault="001A286E" w:rsidP="001A286E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sz w:val="28"/>
          <w:szCs w:val="28"/>
        </w:rPr>
        <w:t>23  июля   2024 г.</w:t>
      </w:r>
      <w:r>
        <w:rPr>
          <w:rFonts w:ascii="PT Astra Serif" w:hAnsi="PT Astra Serif"/>
        </w:rPr>
        <w:t xml:space="preserve">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 55</w:t>
      </w:r>
      <w:r>
        <w:rPr>
          <w:rFonts w:ascii="PT Astra Serif" w:hAnsi="PT Astra Serif"/>
          <w:color w:val="000000"/>
        </w:rPr>
        <w:t xml:space="preserve">                                       </w:t>
      </w:r>
    </w:p>
    <w:p w:rsidR="001A286E" w:rsidRDefault="001A286E" w:rsidP="001A286E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 внесении  изменений   </w:t>
      </w:r>
    </w:p>
    <w:p w:rsidR="001A286E" w:rsidRDefault="001A286E" w:rsidP="001A286E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  постановление  № 117 от 29.12.2023</w:t>
      </w:r>
    </w:p>
    <w:p w:rsidR="001A286E" w:rsidRDefault="001A286E" w:rsidP="001A286E">
      <w:pPr>
        <w:rPr>
          <w:rFonts w:ascii="PT Astra Serif" w:hAnsi="PT Astra Serif"/>
          <w:color w:val="000000"/>
          <w:sz w:val="28"/>
          <w:szCs w:val="28"/>
        </w:rPr>
      </w:pPr>
    </w:p>
    <w:p w:rsidR="001A286E" w:rsidRDefault="001A286E" w:rsidP="001A286E">
      <w:pPr>
        <w:pStyle w:val="aa"/>
        <w:ind w:firstLine="708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 Федеральным законом от 06.10.2003 №131-ФЗ «Об общих принципах организации местного самоуправления в Российской  Федерации», статей 8,38 Устава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Урено-Карлинское  сельское  поселение,</w:t>
      </w:r>
      <w:r>
        <w:rPr>
          <w:rFonts w:ascii="PT Astra Serif" w:hAnsi="PT Astra Serif"/>
          <w:sz w:val="28"/>
          <w:szCs w:val="28"/>
        </w:rPr>
        <w:t xml:space="preserve"> администрация   </w:t>
      </w:r>
      <w:r>
        <w:rPr>
          <w:rFonts w:ascii="PT Astra Serif" w:hAnsi="PT Astra Serif"/>
          <w:spacing w:val="56"/>
          <w:sz w:val="28"/>
          <w:szCs w:val="28"/>
        </w:rPr>
        <w:t>постановляет:</w:t>
      </w:r>
    </w:p>
    <w:p w:rsidR="001A286E" w:rsidRDefault="001A286E" w:rsidP="001A286E">
      <w:pPr>
        <w:ind w:firstLine="709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 Внести  в постановление администрации муниципального образования Урено-Карлинское сельское поселение от 29.12.2023 г. № 117 «Об утверждении муниципальной программы «</w:t>
      </w:r>
      <w:r>
        <w:rPr>
          <w:sz w:val="28"/>
          <w:szCs w:val="28"/>
        </w:rPr>
        <w:t>Проведение  праздничных и культурно-массовых  мероприятий  на  территории  муниципального  образования  Урено-Карлинское  сельское  поселение   на 2024-2028  годы»</w:t>
      </w:r>
      <w:r>
        <w:rPr>
          <w:rFonts w:ascii="PT Astra Serif" w:hAnsi="PT Astra Serif"/>
          <w:color w:val="000000"/>
          <w:sz w:val="28"/>
          <w:szCs w:val="28"/>
        </w:rPr>
        <w:t>» следующие изменения:</w:t>
      </w:r>
    </w:p>
    <w:p w:rsidR="001A286E" w:rsidRDefault="001A286E" w:rsidP="001A286E">
      <w:pPr>
        <w:pStyle w:val="a7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1.1. Паспорт муниципальной программы изложить в следующей редакции:</w:t>
      </w:r>
    </w:p>
    <w:p w:rsidR="001A286E" w:rsidRDefault="001A286E" w:rsidP="001A286E">
      <w:pPr>
        <w:pStyle w:val="a7"/>
        <w:shd w:val="clear" w:color="auto" w:fill="auto"/>
        <w:spacing w:line="276" w:lineRule="auto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EC7E30" w:rsidRDefault="00EC7E30" w:rsidP="00EC7E30">
      <w:pPr>
        <w:rPr>
          <w:b/>
          <w:bCs/>
          <w:sz w:val="28"/>
          <w:szCs w:val="28"/>
          <w:lang w:eastAsia="en-US"/>
        </w:rPr>
      </w:pPr>
    </w:p>
    <w:p w:rsidR="00EC7E30" w:rsidRDefault="00EC7E30" w:rsidP="00EC7E30">
      <w:pPr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             </w:t>
      </w:r>
      <w:r>
        <w:rPr>
          <w:b/>
          <w:color w:val="000000"/>
          <w:sz w:val="28"/>
          <w:szCs w:val="28"/>
        </w:rPr>
        <w:t>Паспорт  программы</w:t>
      </w:r>
    </w:p>
    <w:p w:rsidR="00EC7E30" w:rsidRDefault="00EC7E30" w:rsidP="00EC7E30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236"/>
      </w:tblGrid>
      <w:tr w:rsidR="00EC7E30" w:rsidTr="00EC7E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pStyle w:val="a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«Проведение  праздничных и культурно-массовых  мероприятий  на  территории  муниципального  образования  Урено-Карлинское  сельское  поселение   на 2024-2028  годы»</w:t>
            </w:r>
          </w:p>
        </w:tc>
      </w:tr>
      <w:tr w:rsidR="00EC7E30" w:rsidTr="00EC7E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 программы (муниципальный заказчик – координатор  программы)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EC7E30" w:rsidTr="00EC7E30">
        <w:trPr>
          <w:trHeight w:val="5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 муниципальной 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EC7E30" w:rsidTr="00EC7E30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pStyle w:val="a7"/>
              <w:shd w:val="clear" w:color="auto" w:fill="auto"/>
              <w:spacing w:line="240" w:lineRule="auto"/>
              <w:ind w:left="-108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</w:rPr>
              <w:t xml:space="preserve"> нет</w:t>
            </w:r>
          </w:p>
        </w:tc>
      </w:tr>
      <w:tr w:rsidR="00EC7E30" w:rsidTr="00EC7E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 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 программы:</w:t>
            </w:r>
          </w:p>
          <w:p w:rsidR="00EC7E30" w:rsidRDefault="00EC7E30">
            <w:pPr>
              <w:pStyle w:val="Style9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 условий  для культурного  отдыха  </w:t>
            </w:r>
            <w:r>
              <w:rPr>
                <w:sz w:val="28"/>
                <w:szCs w:val="28"/>
              </w:rPr>
              <w:lastRenderedPageBreak/>
              <w:t>населения  путем проведения  культурн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массовых  мероприятий;</w:t>
            </w:r>
          </w:p>
          <w:p w:rsidR="00EC7E30" w:rsidRDefault="00EC7E30">
            <w:pPr>
              <w:pStyle w:val="Style9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 условий  для  сохранения  и  развития   культуры  на  территории  муниципального  образования  Урено-Карлинское  сельское  поселение</w:t>
            </w:r>
          </w:p>
          <w:p w:rsidR="00EC7E30" w:rsidRDefault="00EC7E30">
            <w:pPr>
              <w:pStyle w:val="Style9"/>
              <w:widowControl/>
              <w:spacing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 программы</w:t>
            </w:r>
            <w:proofErr w:type="gramStart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</w:p>
          <w:p w:rsidR="00EC7E30" w:rsidRDefault="00EC7E30">
            <w:pPr>
              <w:pStyle w:val="Style9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 культурно-массовых  мероприятий, праздников.</w:t>
            </w:r>
          </w:p>
          <w:p w:rsidR="00EC7E30" w:rsidRDefault="00EC7E30">
            <w:pPr>
              <w:pStyle w:val="Style9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  местных  традиций  и  обрядов.</w:t>
            </w:r>
          </w:p>
          <w:p w:rsidR="00EC7E30" w:rsidRDefault="00EC7E30">
            <w:pPr>
              <w:pStyle w:val="Style9"/>
              <w:widowControl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EC7E30" w:rsidTr="00EC7E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pStyle w:val="a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населения в культурно массовых мероприятиях не менее </w:t>
            </w:r>
          </w:p>
          <w:p w:rsidR="00EC7E30" w:rsidRDefault="00EC7E30">
            <w:pPr>
              <w:pStyle w:val="a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 – 35 %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2025 г -37% ; 2026 г- 40%;</w:t>
            </w:r>
          </w:p>
          <w:p w:rsidR="00EC7E30" w:rsidRDefault="00EC7E30">
            <w:pPr>
              <w:pStyle w:val="a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2027г -43%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2028г. -45 %</w:t>
            </w:r>
          </w:p>
        </w:tc>
      </w:tr>
      <w:tr w:rsidR="00EC7E30" w:rsidTr="00EC7E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программных мероприятий планируется в 2024-2028 год </w:t>
            </w:r>
          </w:p>
        </w:tc>
      </w:tr>
      <w:tr w:rsidR="00EC7E30" w:rsidTr="00EC7E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  программы с разбивкой по этапам и годам реализации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сумма планируемых </w:t>
            </w:r>
            <w:r w:rsidR="001A286E">
              <w:rPr>
                <w:sz w:val="28"/>
                <w:szCs w:val="28"/>
              </w:rPr>
              <w:t>затрат в 2024-2028 годах –72,800</w:t>
            </w:r>
            <w:r>
              <w:rPr>
                <w:sz w:val="28"/>
                <w:szCs w:val="28"/>
              </w:rPr>
              <w:t xml:space="preserve"> тыс. руб., финансирование программы осуществляется за счет средств бюджета муниципального образования Урено-Карлинское сельское поселение, сумма планируемых затрат  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EC7E30" w:rsidRDefault="001A286E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году – 52,800</w:t>
            </w:r>
            <w:r w:rsidR="00EC7E30">
              <w:rPr>
                <w:sz w:val="28"/>
                <w:szCs w:val="28"/>
              </w:rPr>
              <w:t xml:space="preserve">  тыс. руб., 2025году  2,0тыс. </w:t>
            </w:r>
            <w:proofErr w:type="spellStart"/>
            <w:r w:rsidR="00EC7E30">
              <w:rPr>
                <w:sz w:val="28"/>
                <w:szCs w:val="28"/>
              </w:rPr>
              <w:t>руб</w:t>
            </w:r>
            <w:proofErr w:type="spellEnd"/>
          </w:p>
          <w:p w:rsidR="00EC7E30" w:rsidRDefault="00EC7E30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году –6,0  тыс. руб. 2027 году – 6,0 тыс. руб.</w:t>
            </w:r>
          </w:p>
          <w:p w:rsidR="00EC7E30" w:rsidRDefault="00EC7E30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году -  6,0 тыс. руб.  </w:t>
            </w:r>
          </w:p>
          <w:p w:rsidR="00EC7E30" w:rsidRDefault="00EC7E30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EC7E30" w:rsidTr="00EC7E3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 от реализации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pStyle w:val="Style8"/>
              <w:widowControl/>
              <w:tabs>
                <w:tab w:val="left" w:pos="144"/>
              </w:tabs>
              <w:spacing w:line="240" w:lineRule="auto"/>
              <w:rPr>
                <w:rStyle w:val="FontStyle88"/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Положительная динамика роста числа жителей  поселения  участвующих  в  культурно-массовых  мероприятиях  муниципального образования Урено-Карлинское сельское поселение</w:t>
            </w:r>
          </w:p>
          <w:p w:rsidR="00EC7E30" w:rsidRDefault="00EC7E30">
            <w:pPr>
              <w:pStyle w:val="a4"/>
              <w:ind w:firstLine="0"/>
              <w:rPr>
                <w:bCs/>
              </w:rPr>
            </w:pPr>
            <w:r>
              <w:rPr>
                <w:bCs/>
                <w:szCs w:val="28"/>
              </w:rPr>
              <w:t>- Подъем уровня образования, культуры</w:t>
            </w:r>
          </w:p>
          <w:p w:rsidR="00EC7E30" w:rsidRDefault="00EC7E30">
            <w:pPr>
              <w:pStyle w:val="a4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 Положительная динамика роста патриотизма  на территории муниципального образования</w:t>
            </w:r>
          </w:p>
          <w:p w:rsidR="00EC7E30" w:rsidRDefault="00EC7E30">
            <w:pPr>
              <w:pStyle w:val="a4"/>
              <w:ind w:firstLine="0"/>
              <w:rPr>
                <w:szCs w:val="28"/>
              </w:rPr>
            </w:pPr>
            <w:r>
              <w:rPr>
                <w:bCs/>
                <w:szCs w:val="28"/>
              </w:rPr>
              <w:t>- Минимизация негативных проявлений в молодежной среде</w:t>
            </w:r>
          </w:p>
        </w:tc>
      </w:tr>
    </w:tbl>
    <w:p w:rsidR="00EC7E30" w:rsidRDefault="00EC7E30" w:rsidP="00EC7E30">
      <w:pPr>
        <w:rPr>
          <w:color w:val="000000"/>
          <w:sz w:val="28"/>
          <w:szCs w:val="28"/>
        </w:rPr>
      </w:pPr>
    </w:p>
    <w:p w:rsidR="00EC7E30" w:rsidRDefault="00EC7E30" w:rsidP="00EC7E30">
      <w:pPr>
        <w:jc w:val="center"/>
        <w:rPr>
          <w:b/>
          <w:sz w:val="28"/>
          <w:szCs w:val="28"/>
        </w:rPr>
      </w:pPr>
    </w:p>
    <w:p w:rsidR="00EC7E30" w:rsidRDefault="00EC7E30" w:rsidP="00EC7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Введение. Характеристика проблем, на решение которых </w:t>
      </w:r>
    </w:p>
    <w:p w:rsidR="00EC7E30" w:rsidRDefault="00EC7E30" w:rsidP="00EC7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направлена программа.</w:t>
      </w:r>
    </w:p>
    <w:p w:rsidR="00EC7E30" w:rsidRDefault="00EC7E30" w:rsidP="00EC7E30">
      <w:pPr>
        <w:pStyle w:val="a4"/>
        <w:ind w:firstLine="851"/>
        <w:rPr>
          <w:szCs w:val="28"/>
        </w:rPr>
      </w:pPr>
      <w:r>
        <w:rPr>
          <w:szCs w:val="28"/>
        </w:rPr>
        <w:t xml:space="preserve">  На  сегодняшний  день  среди  основных  проблем  современного   общества   важно  выделить    социальную  разобщенность  граждан, отсутствие  устоявшихся  ценностных  ориентиров. В  связи  с  этим  разработанная  Программа   предусматривает  активное  вовлечение   </w:t>
      </w:r>
      <w:r>
        <w:rPr>
          <w:szCs w:val="28"/>
        </w:rPr>
        <w:lastRenderedPageBreak/>
        <w:t xml:space="preserve">сельского  населения  в  культурно-досуговую  и  просветительскую   деятельность, что способствует   развитию   творческого  потенциала  и  организации   досуга  населения, а  с  другой  стороны, служит  средством    продвижения  общечеловеческих    культурных  ценностей  и  стремлению   к  здоровому   образу  жизни.   Современное состояние российской культуры и духовности характеризуется постепенным  обесцениванием культурных и духовных ценностей в общественной жизни, неэффективным использованием культурных и творческих ресурсов в организации досуга населения. В настоящее время, в  Российской Федерации перед органами государственной власти и органами местного самоуправления ставится задача по организации работы, направленной на воспитание и развитие традиций культуры, обычаев  российского народа, спортивной жизни жителей.  </w:t>
      </w:r>
    </w:p>
    <w:p w:rsidR="00EC7E30" w:rsidRDefault="00EC7E30" w:rsidP="00EC7E30">
      <w:pPr>
        <w:pStyle w:val="a4"/>
        <w:ind w:firstLine="851"/>
        <w:rPr>
          <w:szCs w:val="28"/>
        </w:rPr>
      </w:pPr>
      <w:r>
        <w:rPr>
          <w:szCs w:val="28"/>
        </w:rPr>
        <w:t xml:space="preserve">События недавнего прошлого нашей страны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большинства социальных  и возрастных групп населения страны, резко снизилось воспитательное воздействие традиционной русской культуры, искусства и образования как важнейших факторов формирования патриотизма. </w:t>
      </w:r>
    </w:p>
    <w:p w:rsidR="00EC7E30" w:rsidRDefault="00EC7E30" w:rsidP="00EC7E30">
      <w:pPr>
        <w:ind w:firstLine="851"/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Одной  из  основных  задач    государственной   политики   является   создание   условий   для  сохранения   и  улучшения   физического  и духовного  здоровья  граждан. Активные  занятия   физической   культурой  и  спортом   положительно  влияют на    улучшение    обучения  и  социальную  активность   подрастающего   поколения, повышение  работоспособности   и  производительности  труда  экономически  активного  населения.  Внедрение программы позволит найти новые организационно-управленческие решения, направленные на решение данных проблем, обеспечит   поддержку   деятельности  учреждений  культуры.</w:t>
      </w:r>
    </w:p>
    <w:p w:rsidR="00EC7E30" w:rsidRDefault="00EC7E30" w:rsidP="00EC7E30">
      <w:pPr>
        <w:ind w:firstLine="851"/>
        <w:jc w:val="both"/>
        <w:rPr>
          <w:rStyle w:val="FontStyle88"/>
          <w:sz w:val="28"/>
          <w:szCs w:val="28"/>
        </w:rPr>
      </w:pPr>
    </w:p>
    <w:p w:rsidR="00EC7E30" w:rsidRDefault="00EC7E30" w:rsidP="00EC7E30">
      <w:pPr>
        <w:pStyle w:val="Style8"/>
        <w:widowControl/>
        <w:tabs>
          <w:tab w:val="left" w:pos="115"/>
        </w:tabs>
        <w:spacing w:before="5" w:line="276" w:lineRule="auto"/>
        <w:jc w:val="center"/>
        <w:rPr>
          <w:rStyle w:val="FontStyle88"/>
          <w:b/>
          <w:sz w:val="28"/>
          <w:szCs w:val="28"/>
        </w:rPr>
      </w:pPr>
      <w:r>
        <w:rPr>
          <w:rStyle w:val="FontStyle88"/>
          <w:b/>
          <w:sz w:val="28"/>
          <w:szCs w:val="28"/>
          <w:lang w:val="en-US"/>
        </w:rPr>
        <w:t>II</w:t>
      </w:r>
      <w:r>
        <w:rPr>
          <w:rStyle w:val="FontStyle88"/>
          <w:b/>
          <w:sz w:val="28"/>
          <w:szCs w:val="28"/>
        </w:rPr>
        <w:t>. Цели, задачи и целевые индикаторы   программы.</w:t>
      </w:r>
    </w:p>
    <w:p w:rsidR="00EC7E30" w:rsidRDefault="00EC7E30" w:rsidP="00EC7E30">
      <w:pPr>
        <w:ind w:firstLine="851"/>
      </w:pPr>
      <w:r>
        <w:rPr>
          <w:color w:val="000000"/>
          <w:sz w:val="28"/>
          <w:szCs w:val="28"/>
        </w:rPr>
        <w:t>Цели   программы:</w:t>
      </w:r>
    </w:p>
    <w:p w:rsidR="00EC7E30" w:rsidRDefault="00EC7E30" w:rsidP="00EC7E30">
      <w:pPr>
        <w:pStyle w:val="Style8"/>
        <w:widowControl/>
        <w:tabs>
          <w:tab w:val="left" w:pos="144"/>
        </w:tabs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- Приобщение различных категорий граждан муниципального образования Урено-Карлинское сельское поселение к занятиям физической культурой и спортом.</w:t>
      </w:r>
    </w:p>
    <w:p w:rsidR="00EC7E30" w:rsidRDefault="00EC7E30" w:rsidP="00EC7E30">
      <w:pPr>
        <w:pStyle w:val="a4"/>
        <w:ind w:firstLine="851"/>
      </w:pPr>
      <w:r>
        <w:rPr>
          <w:szCs w:val="28"/>
        </w:rPr>
        <w:t>- Создание системного  подхода в планировании и реализации культурных задач на территории муниципального образования.</w:t>
      </w:r>
    </w:p>
    <w:p w:rsidR="00EC7E30" w:rsidRDefault="00EC7E30" w:rsidP="00EC7E30">
      <w:pPr>
        <w:pStyle w:val="a4"/>
        <w:ind w:firstLine="851"/>
        <w:rPr>
          <w:szCs w:val="28"/>
        </w:rPr>
      </w:pPr>
      <w:r>
        <w:rPr>
          <w:szCs w:val="28"/>
        </w:rPr>
        <w:t xml:space="preserve">- Сохранение традиций сел </w:t>
      </w:r>
      <w:proofErr w:type="spellStart"/>
      <w:r>
        <w:rPr>
          <w:szCs w:val="28"/>
        </w:rPr>
        <w:t>Урено-Карлинского</w:t>
      </w:r>
      <w:proofErr w:type="spellEnd"/>
      <w:r>
        <w:rPr>
          <w:szCs w:val="28"/>
        </w:rPr>
        <w:t xml:space="preserve"> сельского поселения.</w:t>
      </w:r>
    </w:p>
    <w:p w:rsidR="00EC7E30" w:rsidRDefault="00EC7E30" w:rsidP="00EC7E30">
      <w:pPr>
        <w:pStyle w:val="2"/>
        <w:ind w:firstLine="851"/>
        <w:rPr>
          <w:szCs w:val="28"/>
        </w:rPr>
      </w:pPr>
      <w:r>
        <w:rPr>
          <w:szCs w:val="28"/>
        </w:rPr>
        <w:t xml:space="preserve">- Создание единой неразрывной среды, позволяющей поддержать уважительное отношение жителей муниципального образования к заслугам ветеранов Великой Отечественной войны и локальных войн,  для осуществления гражданско-патриотического воспитания подрастающего поколения. </w:t>
      </w:r>
    </w:p>
    <w:p w:rsidR="00EC7E30" w:rsidRDefault="00EC7E30" w:rsidP="00EC7E30">
      <w:pPr>
        <w:pStyle w:val="2"/>
        <w:ind w:firstLine="851"/>
        <w:rPr>
          <w:szCs w:val="28"/>
        </w:rPr>
      </w:pPr>
      <w:r>
        <w:rPr>
          <w:szCs w:val="28"/>
        </w:rPr>
        <w:lastRenderedPageBreak/>
        <w:t>- Поднятие  престижа прохождения военной службы по призыву в рядах вооруженных сил РФ. Воспитание негативного отношения в общественном сознании к гражданам, уклоняющимся от срочной службы.</w:t>
      </w:r>
    </w:p>
    <w:p w:rsidR="00EC7E30" w:rsidRDefault="00EC7E30" w:rsidP="00EC7E30">
      <w:pPr>
        <w:pStyle w:val="Style34"/>
        <w:widowControl/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Для достижения указанных целей перед исполнителями Программы ставятся следующие задачи:</w:t>
      </w:r>
    </w:p>
    <w:p w:rsidR="00EC7E30" w:rsidRDefault="00EC7E30" w:rsidP="00EC7E30">
      <w:pPr>
        <w:pStyle w:val="Style16"/>
        <w:widowControl/>
        <w:spacing w:line="276" w:lineRule="auto"/>
        <w:ind w:firstLine="851"/>
        <w:jc w:val="left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1. Популяризация массовых, видов спорта и спорта высших достижений.</w:t>
      </w:r>
    </w:p>
    <w:p w:rsidR="00EC7E30" w:rsidRDefault="00EC7E30" w:rsidP="00EC7E30">
      <w:pPr>
        <w:pStyle w:val="Style16"/>
        <w:widowControl/>
        <w:spacing w:line="276" w:lineRule="auto"/>
        <w:ind w:firstLine="851"/>
        <w:jc w:val="left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2. Широкая пропаганда здорового образа жизни.</w:t>
      </w:r>
    </w:p>
    <w:p w:rsidR="00EC7E30" w:rsidRDefault="00EC7E30" w:rsidP="00EC7E30">
      <w:pPr>
        <w:pStyle w:val="a4"/>
        <w:ind w:firstLine="851"/>
        <w:rPr>
          <w:bCs/>
        </w:rPr>
      </w:pPr>
      <w:r>
        <w:rPr>
          <w:bCs/>
          <w:szCs w:val="28"/>
        </w:rPr>
        <w:t>3. Повышение роли культуры на территории муниципального образования в контексте постоянного развития государственных задач.</w:t>
      </w:r>
    </w:p>
    <w:p w:rsidR="00EC7E30" w:rsidRDefault="00EC7E30" w:rsidP="00EC7E30">
      <w:pPr>
        <w:pStyle w:val="a4"/>
        <w:ind w:firstLine="851"/>
        <w:rPr>
          <w:bCs/>
          <w:szCs w:val="28"/>
        </w:rPr>
      </w:pPr>
      <w:r>
        <w:rPr>
          <w:bCs/>
          <w:szCs w:val="28"/>
        </w:rPr>
        <w:t>4. Формирование личностного сознания жителей муниципального образования, как неотъемлемой части культурной среды российского общества.</w:t>
      </w:r>
    </w:p>
    <w:p w:rsidR="00EC7E30" w:rsidRDefault="00EC7E30" w:rsidP="00EC7E30">
      <w:pPr>
        <w:pStyle w:val="a4"/>
        <w:ind w:firstLine="851"/>
        <w:rPr>
          <w:bCs/>
          <w:szCs w:val="28"/>
        </w:rPr>
      </w:pPr>
      <w:r>
        <w:rPr>
          <w:bCs/>
          <w:szCs w:val="28"/>
        </w:rPr>
        <w:t>5. Реализация мероприятий по развитию духовных, культурно-нравственных, эстетических качеств у жителей муниципального образования.</w:t>
      </w:r>
    </w:p>
    <w:p w:rsidR="00EC7E30" w:rsidRDefault="00EC7E30" w:rsidP="00EC7E30">
      <w:pPr>
        <w:pStyle w:val="a4"/>
        <w:ind w:firstLine="851"/>
        <w:rPr>
          <w:bCs/>
          <w:szCs w:val="28"/>
        </w:rPr>
      </w:pPr>
      <w:r>
        <w:rPr>
          <w:bCs/>
          <w:szCs w:val="28"/>
        </w:rPr>
        <w:t>6. Мотивация жителей поселения к активному участию в общественной жизни.</w:t>
      </w:r>
    </w:p>
    <w:p w:rsidR="00EC7E30" w:rsidRDefault="00EC7E30" w:rsidP="00EC7E30">
      <w:pPr>
        <w:pStyle w:val="a4"/>
        <w:ind w:firstLine="851"/>
        <w:rPr>
          <w:bCs/>
          <w:szCs w:val="28"/>
        </w:rPr>
      </w:pPr>
      <w:r>
        <w:rPr>
          <w:bCs/>
          <w:szCs w:val="28"/>
        </w:rPr>
        <w:t>7. Организация активного досуга жителей поселения.</w:t>
      </w:r>
    </w:p>
    <w:p w:rsidR="00EC7E30" w:rsidRDefault="00EC7E30" w:rsidP="00EC7E30">
      <w:pPr>
        <w:pStyle w:val="2"/>
        <w:ind w:firstLine="851"/>
        <w:rPr>
          <w:szCs w:val="28"/>
        </w:rPr>
      </w:pPr>
      <w:r>
        <w:rPr>
          <w:szCs w:val="28"/>
        </w:rPr>
        <w:t>8. Оказание культурной и духовной поддержки жителям поселения</w:t>
      </w:r>
    </w:p>
    <w:p w:rsidR="00EC7E30" w:rsidRDefault="00EC7E30" w:rsidP="00EC7E30">
      <w:pPr>
        <w:pStyle w:val="2"/>
        <w:ind w:firstLine="851"/>
        <w:rPr>
          <w:szCs w:val="28"/>
        </w:rPr>
      </w:pPr>
      <w:r>
        <w:rPr>
          <w:szCs w:val="28"/>
        </w:rPr>
        <w:t>9. Сохранение и преемственность культурного прошлого российского народа.</w:t>
      </w:r>
    </w:p>
    <w:p w:rsidR="00EC7E30" w:rsidRDefault="00EC7E30" w:rsidP="00EC7E30">
      <w:pPr>
        <w:pStyle w:val="2"/>
        <w:ind w:firstLine="851"/>
        <w:rPr>
          <w:szCs w:val="28"/>
        </w:rPr>
      </w:pPr>
      <w:r>
        <w:rPr>
          <w:szCs w:val="28"/>
        </w:rPr>
        <w:t xml:space="preserve">10. Патриотическое воспитание и развитие гражданственности среди населения муниципального образования. </w:t>
      </w:r>
    </w:p>
    <w:p w:rsidR="00EC7E30" w:rsidRDefault="00EC7E30" w:rsidP="00EC7E30">
      <w:pPr>
        <w:pStyle w:val="2"/>
        <w:ind w:firstLine="851"/>
        <w:rPr>
          <w:szCs w:val="28"/>
        </w:rPr>
      </w:pPr>
      <w:r>
        <w:rPr>
          <w:szCs w:val="28"/>
        </w:rPr>
        <w:t xml:space="preserve">11. Повышение уровня гражданского сознания и  правовой грамотности среди допризывной молодежи, жителей призывного возраста и родителей призывников. </w:t>
      </w:r>
    </w:p>
    <w:p w:rsidR="00EC7E30" w:rsidRDefault="00EC7E30" w:rsidP="00EC7E3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целевые индикаторы и показатели Программы, по которым будет оцениваться эффективность её реализации, приведены в таблице.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993"/>
        <w:gridCol w:w="1135"/>
        <w:gridCol w:w="1135"/>
        <w:gridCol w:w="1195"/>
        <w:gridCol w:w="1072"/>
      </w:tblGrid>
      <w:tr w:rsidR="00EC7E30" w:rsidTr="00EC7E30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Целевой индикатор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2024 г.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2025 г.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2026г.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2027г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2028г</w:t>
            </w:r>
          </w:p>
        </w:tc>
      </w:tr>
      <w:tr w:rsidR="00EC7E30" w:rsidTr="00EC7E30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pStyle w:val="a3"/>
            </w:pPr>
            <w:r>
              <w:t>Участие в культурно массовых мероприятиях населения</w:t>
            </w:r>
            <w:proofErr w:type="gramStart"/>
            <w:r>
              <w:t xml:space="preserve"> (%) 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pStyle w:val="a3"/>
            </w:pPr>
            <w:r>
              <w:t xml:space="preserve"> 35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pStyle w:val="a3"/>
              <w:jc w:val="center"/>
            </w:pPr>
            <w:r>
              <w:t>37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pStyle w:val="a3"/>
              <w:jc w:val="center"/>
            </w:pPr>
            <w:r>
              <w:t>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pStyle w:val="a3"/>
              <w:jc w:val="center"/>
            </w:pPr>
            <w:r>
              <w:t>43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pStyle w:val="a3"/>
              <w:jc w:val="center"/>
            </w:pPr>
            <w:r>
              <w:t>45</w:t>
            </w:r>
          </w:p>
        </w:tc>
      </w:tr>
    </w:tbl>
    <w:p w:rsidR="00EC7E30" w:rsidRDefault="00EC7E30" w:rsidP="00EC7E30">
      <w:pPr>
        <w:ind w:firstLine="851"/>
        <w:rPr>
          <w:color w:val="000000"/>
          <w:sz w:val="28"/>
          <w:szCs w:val="28"/>
        </w:rPr>
      </w:pPr>
    </w:p>
    <w:p w:rsidR="00EC7E30" w:rsidRDefault="00EC7E30" w:rsidP="00EC7E30">
      <w:pPr>
        <w:jc w:val="center"/>
        <w:rPr>
          <w:b/>
          <w:sz w:val="28"/>
          <w:szCs w:val="28"/>
        </w:rPr>
      </w:pPr>
    </w:p>
    <w:p w:rsidR="00EC7E30" w:rsidRDefault="00EC7E30" w:rsidP="00EC7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Сроки и этапы </w:t>
      </w:r>
      <w:proofErr w:type="gramStart"/>
      <w:r>
        <w:rPr>
          <w:b/>
          <w:sz w:val="28"/>
          <w:szCs w:val="28"/>
        </w:rPr>
        <w:t>реализации  программы</w:t>
      </w:r>
      <w:proofErr w:type="gramEnd"/>
      <w:r>
        <w:rPr>
          <w:b/>
          <w:sz w:val="28"/>
          <w:szCs w:val="28"/>
        </w:rPr>
        <w:t>.</w:t>
      </w:r>
    </w:p>
    <w:p w:rsidR="00EC7E30" w:rsidRDefault="00EC7E30" w:rsidP="00EC7E30">
      <w:pPr>
        <w:ind w:firstLine="851"/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Реализация  мероприятий  программы  планируется осуществить в 2024- 2028 годах.</w:t>
      </w:r>
    </w:p>
    <w:p w:rsidR="00EC7E30" w:rsidRDefault="00EC7E30" w:rsidP="00EC7E30">
      <w:pPr>
        <w:ind w:firstLine="851"/>
        <w:jc w:val="both"/>
        <w:rPr>
          <w:rStyle w:val="FontStyle88"/>
          <w:b/>
          <w:sz w:val="28"/>
          <w:szCs w:val="28"/>
        </w:rPr>
      </w:pPr>
    </w:p>
    <w:p w:rsidR="00EC7E30" w:rsidRDefault="00EC7E30" w:rsidP="00EC7E30">
      <w:pPr>
        <w:ind w:firstLine="851"/>
        <w:jc w:val="both"/>
        <w:rPr>
          <w:rStyle w:val="FontStyle88"/>
          <w:b/>
          <w:sz w:val="28"/>
          <w:szCs w:val="28"/>
        </w:rPr>
      </w:pPr>
      <w:r>
        <w:rPr>
          <w:rStyle w:val="FontStyle88"/>
          <w:b/>
          <w:sz w:val="28"/>
          <w:szCs w:val="28"/>
        </w:rPr>
        <w:t xml:space="preserve">            </w:t>
      </w:r>
      <w:r>
        <w:rPr>
          <w:rStyle w:val="FontStyle88"/>
          <w:b/>
          <w:sz w:val="28"/>
          <w:szCs w:val="28"/>
          <w:lang w:val="en-US"/>
        </w:rPr>
        <w:t>IV</w:t>
      </w:r>
      <w:r>
        <w:rPr>
          <w:rStyle w:val="FontStyle88"/>
          <w:b/>
          <w:sz w:val="28"/>
          <w:szCs w:val="28"/>
        </w:rPr>
        <w:t xml:space="preserve">. Система </w:t>
      </w:r>
      <w:proofErr w:type="gramStart"/>
      <w:r>
        <w:rPr>
          <w:rStyle w:val="FontStyle88"/>
          <w:b/>
          <w:sz w:val="28"/>
          <w:szCs w:val="28"/>
        </w:rPr>
        <w:t>мероприятий  программы</w:t>
      </w:r>
      <w:proofErr w:type="gramEnd"/>
      <w:r>
        <w:rPr>
          <w:rStyle w:val="FontStyle88"/>
          <w:b/>
          <w:sz w:val="28"/>
          <w:szCs w:val="28"/>
        </w:rPr>
        <w:t>.</w:t>
      </w:r>
    </w:p>
    <w:p w:rsidR="00EC7E30" w:rsidRDefault="00EC7E30" w:rsidP="00EC7E30">
      <w:pPr>
        <w:pStyle w:val="Style34"/>
        <w:widowControl/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sz w:val="28"/>
          <w:szCs w:val="28"/>
        </w:rPr>
        <w:t xml:space="preserve">В целях реализации программы необходимо осуществить комплекс основных мероприятий. </w:t>
      </w:r>
      <w:r>
        <w:rPr>
          <w:rStyle w:val="FontStyle88"/>
          <w:sz w:val="28"/>
          <w:szCs w:val="28"/>
        </w:rPr>
        <w:t>Перечень  мероприятий, призванных обеспечить решением поставленных задач через механизмы реализации программы, представлен в приложении № 1 к муниципальной программе.</w:t>
      </w:r>
    </w:p>
    <w:p w:rsidR="00EC7E30" w:rsidRDefault="00EC7E30" w:rsidP="00EC7E30"/>
    <w:p w:rsidR="00EC7E30" w:rsidRDefault="00EC7E30" w:rsidP="00EC7E30">
      <w:pPr>
        <w:pStyle w:val="Style34"/>
        <w:widowControl/>
        <w:spacing w:line="276" w:lineRule="auto"/>
        <w:ind w:firstLine="0"/>
        <w:jc w:val="center"/>
        <w:rPr>
          <w:rStyle w:val="FontStyle88"/>
          <w:b/>
          <w:sz w:val="28"/>
          <w:szCs w:val="28"/>
        </w:rPr>
      </w:pPr>
      <w:proofErr w:type="gramStart"/>
      <w:r>
        <w:rPr>
          <w:rStyle w:val="FontStyle88"/>
          <w:b/>
          <w:sz w:val="28"/>
          <w:szCs w:val="28"/>
          <w:lang w:val="en-US"/>
        </w:rPr>
        <w:t>V</w:t>
      </w:r>
      <w:r>
        <w:rPr>
          <w:rStyle w:val="FontStyle88"/>
          <w:b/>
          <w:sz w:val="28"/>
          <w:szCs w:val="28"/>
        </w:rPr>
        <w:t>. Ресурсное обеспечение программы.</w:t>
      </w:r>
      <w:proofErr w:type="gramEnd"/>
    </w:p>
    <w:p w:rsidR="00EC7E30" w:rsidRDefault="00EC7E30" w:rsidP="00EC7E30">
      <w:pPr>
        <w:pStyle w:val="a4"/>
        <w:ind w:firstLine="851"/>
      </w:pPr>
      <w:r>
        <w:rPr>
          <w:szCs w:val="28"/>
        </w:rPr>
        <w:lastRenderedPageBreak/>
        <w:t xml:space="preserve">Финансирование данной программы производится за счет средств бюджета  муниципального образования Урено-Карлинское сельское поселение, а также могут использоваться привлеченные средства. </w:t>
      </w:r>
    </w:p>
    <w:p w:rsidR="00EC7E30" w:rsidRDefault="00EC7E30" w:rsidP="00EC7E30">
      <w:pPr>
        <w:pStyle w:val="Style34"/>
        <w:widowControl/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 xml:space="preserve">Всего потребность в средствах на реализацию программных мероприятий составляет    72,788   </w:t>
      </w:r>
      <w:proofErr w:type="spellStart"/>
      <w:r>
        <w:rPr>
          <w:rStyle w:val="FontStyle88"/>
          <w:sz w:val="28"/>
          <w:szCs w:val="28"/>
        </w:rPr>
        <w:t>тыс</w:t>
      </w:r>
      <w:proofErr w:type="gramStart"/>
      <w:r>
        <w:rPr>
          <w:rStyle w:val="FontStyle88"/>
          <w:sz w:val="28"/>
          <w:szCs w:val="28"/>
        </w:rPr>
        <w:t>.р</w:t>
      </w:r>
      <w:proofErr w:type="gramEnd"/>
      <w:r>
        <w:rPr>
          <w:rStyle w:val="FontStyle88"/>
          <w:sz w:val="28"/>
          <w:szCs w:val="28"/>
        </w:rPr>
        <w:t>уб</w:t>
      </w:r>
      <w:proofErr w:type="spellEnd"/>
      <w:r>
        <w:rPr>
          <w:rStyle w:val="FontStyle88"/>
          <w:sz w:val="28"/>
          <w:szCs w:val="28"/>
        </w:rPr>
        <w:t>.</w:t>
      </w:r>
    </w:p>
    <w:p w:rsidR="00EC7E30" w:rsidRDefault="00EC7E30" w:rsidP="00EC7E30">
      <w:pPr>
        <w:pStyle w:val="Style34"/>
        <w:widowControl/>
        <w:spacing w:line="276" w:lineRule="auto"/>
        <w:ind w:firstLine="851"/>
        <w:rPr>
          <w:rStyle w:val="FontStyle88"/>
          <w:sz w:val="28"/>
          <w:szCs w:val="28"/>
        </w:rPr>
      </w:pPr>
    </w:p>
    <w:p w:rsidR="00EC7E30" w:rsidRDefault="00EC7E30" w:rsidP="00EC7E30">
      <w:pPr>
        <w:pStyle w:val="Style34"/>
        <w:widowControl/>
        <w:spacing w:line="276" w:lineRule="auto"/>
        <w:ind w:firstLine="0"/>
        <w:jc w:val="center"/>
        <w:rPr>
          <w:rStyle w:val="FontStyle88"/>
          <w:b/>
          <w:sz w:val="28"/>
          <w:szCs w:val="28"/>
        </w:rPr>
      </w:pPr>
      <w:r>
        <w:rPr>
          <w:rStyle w:val="FontStyle88"/>
          <w:b/>
          <w:sz w:val="28"/>
          <w:szCs w:val="28"/>
          <w:lang w:val="en-US"/>
        </w:rPr>
        <w:t>VI</w:t>
      </w:r>
      <w:r>
        <w:rPr>
          <w:rStyle w:val="FontStyle88"/>
          <w:b/>
          <w:sz w:val="28"/>
          <w:szCs w:val="28"/>
        </w:rPr>
        <w:t>. Ожидаемый эффект от реализации мероприятий</w:t>
      </w:r>
    </w:p>
    <w:p w:rsidR="00EC7E30" w:rsidRDefault="00EC7E30" w:rsidP="00EC7E30">
      <w:pPr>
        <w:pStyle w:val="Style34"/>
        <w:widowControl/>
        <w:spacing w:line="276" w:lineRule="auto"/>
        <w:ind w:firstLine="0"/>
        <w:jc w:val="center"/>
        <w:rPr>
          <w:rStyle w:val="FontStyle88"/>
          <w:b/>
          <w:sz w:val="28"/>
          <w:szCs w:val="28"/>
        </w:rPr>
      </w:pPr>
      <w:r>
        <w:rPr>
          <w:rStyle w:val="FontStyle88"/>
          <w:b/>
          <w:sz w:val="28"/>
          <w:szCs w:val="28"/>
        </w:rPr>
        <w:t xml:space="preserve"> программы.</w:t>
      </w:r>
    </w:p>
    <w:p w:rsidR="00EC7E30" w:rsidRDefault="00EC7E30" w:rsidP="00EC7E30">
      <w:pPr>
        <w:pStyle w:val="a4"/>
        <w:ind w:firstLine="851"/>
        <w:rPr>
          <w:bCs/>
        </w:rPr>
      </w:pPr>
      <w:r>
        <w:rPr>
          <w:bCs/>
          <w:szCs w:val="28"/>
        </w:rPr>
        <w:t>1. Подъем уровня образования, культуры.</w:t>
      </w:r>
    </w:p>
    <w:p w:rsidR="00EC7E30" w:rsidRDefault="00EC7E30" w:rsidP="00EC7E30">
      <w:pPr>
        <w:pStyle w:val="a4"/>
        <w:ind w:firstLine="851"/>
        <w:rPr>
          <w:bCs/>
          <w:szCs w:val="28"/>
        </w:rPr>
      </w:pPr>
      <w:r>
        <w:rPr>
          <w:bCs/>
          <w:szCs w:val="28"/>
        </w:rPr>
        <w:t>2. Формирование уважительного и бережного отношения к жителям поселения.</w:t>
      </w:r>
    </w:p>
    <w:p w:rsidR="00EC7E30" w:rsidRDefault="00EC7E30" w:rsidP="00EC7E30">
      <w:pPr>
        <w:pStyle w:val="a4"/>
        <w:ind w:firstLine="851"/>
        <w:rPr>
          <w:bCs/>
          <w:szCs w:val="28"/>
        </w:rPr>
      </w:pPr>
      <w:r>
        <w:rPr>
          <w:bCs/>
          <w:szCs w:val="28"/>
        </w:rPr>
        <w:t>3. Положительная динамика роста патриотизма  на территории муниципального образования.</w:t>
      </w:r>
    </w:p>
    <w:p w:rsidR="00EC7E30" w:rsidRDefault="00EC7E30" w:rsidP="00EC7E30">
      <w:pPr>
        <w:pStyle w:val="a4"/>
        <w:ind w:firstLine="851"/>
        <w:rPr>
          <w:bCs/>
          <w:szCs w:val="28"/>
        </w:rPr>
      </w:pPr>
      <w:r>
        <w:rPr>
          <w:bCs/>
          <w:szCs w:val="28"/>
        </w:rPr>
        <w:t>4. Минимизация негативных проявлений в молодежной среде.</w:t>
      </w:r>
    </w:p>
    <w:p w:rsidR="00EC7E30" w:rsidRDefault="00EC7E30" w:rsidP="00EC7E30">
      <w:pPr>
        <w:pStyle w:val="Style34"/>
        <w:widowControl/>
        <w:spacing w:line="276" w:lineRule="auto"/>
        <w:ind w:firstLine="851"/>
        <w:rPr>
          <w:rStyle w:val="FontStyle88"/>
          <w:sz w:val="28"/>
          <w:szCs w:val="28"/>
        </w:rPr>
      </w:pPr>
    </w:p>
    <w:p w:rsidR="00EC7E30" w:rsidRDefault="00EC7E30" w:rsidP="00EC7E30">
      <w:pPr>
        <w:pStyle w:val="Style34"/>
        <w:widowControl/>
        <w:spacing w:line="276" w:lineRule="auto"/>
        <w:ind w:firstLine="0"/>
        <w:jc w:val="center"/>
        <w:rPr>
          <w:rStyle w:val="FontStyle88"/>
          <w:b/>
          <w:sz w:val="28"/>
          <w:szCs w:val="28"/>
        </w:rPr>
      </w:pPr>
      <w:r>
        <w:rPr>
          <w:rStyle w:val="FontStyle88"/>
          <w:b/>
          <w:sz w:val="28"/>
          <w:szCs w:val="28"/>
          <w:lang w:val="en-US"/>
        </w:rPr>
        <w:t>VII</w:t>
      </w:r>
      <w:r>
        <w:rPr>
          <w:rStyle w:val="FontStyle88"/>
          <w:b/>
          <w:sz w:val="28"/>
          <w:szCs w:val="28"/>
        </w:rPr>
        <w:t xml:space="preserve">. Организация </w:t>
      </w:r>
      <w:proofErr w:type="gramStart"/>
      <w:r>
        <w:rPr>
          <w:rStyle w:val="FontStyle88"/>
          <w:b/>
          <w:sz w:val="28"/>
          <w:szCs w:val="28"/>
        </w:rPr>
        <w:t>управления  программы</w:t>
      </w:r>
      <w:proofErr w:type="gramEnd"/>
      <w:r>
        <w:rPr>
          <w:rStyle w:val="FontStyle88"/>
          <w:b/>
          <w:sz w:val="28"/>
          <w:szCs w:val="28"/>
        </w:rPr>
        <w:t>.</w:t>
      </w:r>
    </w:p>
    <w:p w:rsidR="00EC7E30" w:rsidRDefault="00EC7E30" w:rsidP="00EC7E30">
      <w:pPr>
        <w:pStyle w:val="2"/>
        <w:ind w:firstLine="851"/>
      </w:pPr>
      <w:r>
        <w:rPr>
          <w:szCs w:val="28"/>
        </w:rPr>
        <w:t xml:space="preserve">Управление программой основывается посредством проведения ряда плановых  мероприятий, отвечающих целям и задачам настоящей программы. Мероприятия проводятся для жителей муниципального образования на территории муниципального образования. </w:t>
      </w:r>
    </w:p>
    <w:p w:rsidR="00EC7E30" w:rsidRDefault="00EC7E30" w:rsidP="00EC7E30">
      <w:pPr>
        <w:pStyle w:val="Style45"/>
        <w:widowControl/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Исполнитель программы несёт ответственность за подготовку и реализацию мероприятий программы, а также:</w:t>
      </w:r>
    </w:p>
    <w:p w:rsidR="00EC7E30" w:rsidRDefault="00EC7E30" w:rsidP="00EC7E30">
      <w:pPr>
        <w:pStyle w:val="Style8"/>
        <w:widowControl/>
        <w:numPr>
          <w:ilvl w:val="0"/>
          <w:numId w:val="1"/>
        </w:numPr>
        <w:tabs>
          <w:tab w:val="left" w:pos="139"/>
        </w:tabs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EC7E30" w:rsidRDefault="00EC7E30" w:rsidP="00EC7E30">
      <w:pPr>
        <w:pStyle w:val="Style8"/>
        <w:widowControl/>
        <w:numPr>
          <w:ilvl w:val="0"/>
          <w:numId w:val="1"/>
        </w:numPr>
        <w:tabs>
          <w:tab w:val="left" w:pos="139"/>
        </w:tabs>
        <w:spacing w:line="276" w:lineRule="auto"/>
        <w:ind w:right="5"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несет ответственность за несвоевременную реализацию мероприятий программы, осуществляет координацию действий, контролирует целевое и эффективное использование средств, направленных на реализацию программы;</w:t>
      </w:r>
    </w:p>
    <w:p w:rsidR="00EC7E30" w:rsidRDefault="00EC7E30" w:rsidP="00EC7E30">
      <w:pPr>
        <w:pStyle w:val="Style8"/>
        <w:widowControl/>
        <w:numPr>
          <w:ilvl w:val="0"/>
          <w:numId w:val="1"/>
        </w:numPr>
        <w:tabs>
          <w:tab w:val="left" w:pos="139"/>
        </w:tabs>
        <w:spacing w:line="276" w:lineRule="auto"/>
        <w:ind w:right="5"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формирует и представляет в установленном порядке заявки на финансирование данной программы, из бюджета муниципального образования Урено-Карлинское сельское поселение на очередной финансовый год и плановый период;</w:t>
      </w:r>
    </w:p>
    <w:p w:rsidR="00EC7E30" w:rsidRDefault="00EC7E30" w:rsidP="00EC7E30">
      <w:pPr>
        <w:pStyle w:val="Style8"/>
        <w:widowControl/>
        <w:numPr>
          <w:ilvl w:val="0"/>
          <w:numId w:val="1"/>
        </w:numPr>
        <w:tabs>
          <w:tab w:val="left" w:pos="139"/>
        </w:tabs>
        <w:spacing w:line="276" w:lineRule="auto"/>
        <w:ind w:right="10"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готовит ежеквартальные и ежегодные отчёты о реализации мероприятий программы;</w:t>
      </w:r>
    </w:p>
    <w:p w:rsidR="00EC7E30" w:rsidRDefault="00EC7E30" w:rsidP="00EC7E30">
      <w:pPr>
        <w:pStyle w:val="Style8"/>
        <w:widowControl/>
        <w:numPr>
          <w:ilvl w:val="0"/>
          <w:numId w:val="1"/>
        </w:numPr>
        <w:tabs>
          <w:tab w:val="left" w:pos="139"/>
        </w:tabs>
        <w:spacing w:line="276" w:lineRule="auto"/>
        <w:ind w:firstLine="851"/>
        <w:jc w:val="left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ежегодно осуществляет оценку эффективности реализации программы.</w:t>
      </w:r>
    </w:p>
    <w:p w:rsidR="00EC7E30" w:rsidRDefault="00EC7E30" w:rsidP="00EC7E30">
      <w:pPr>
        <w:pStyle w:val="2"/>
        <w:ind w:firstLine="851"/>
      </w:pPr>
    </w:p>
    <w:p w:rsidR="00EC7E30" w:rsidRDefault="00EC7E30" w:rsidP="00EC7E30">
      <w:pPr>
        <w:pStyle w:val="Style15"/>
        <w:widowControl/>
        <w:rPr>
          <w:rStyle w:val="FontStyle87"/>
          <w:sz w:val="28"/>
          <w:szCs w:val="28"/>
        </w:rPr>
      </w:pPr>
      <w:r>
        <w:rPr>
          <w:rStyle w:val="FontStyle88"/>
          <w:b/>
          <w:sz w:val="28"/>
          <w:szCs w:val="28"/>
          <w:lang w:val="en-US"/>
        </w:rPr>
        <w:t>VIII</w:t>
      </w:r>
      <w:r>
        <w:rPr>
          <w:rStyle w:val="FontStyle88"/>
          <w:b/>
          <w:sz w:val="28"/>
          <w:szCs w:val="28"/>
        </w:rPr>
        <w:t>.</w:t>
      </w:r>
      <w:r>
        <w:rPr>
          <w:rStyle w:val="FontStyle88"/>
          <w:sz w:val="28"/>
          <w:szCs w:val="28"/>
        </w:rPr>
        <w:t xml:space="preserve"> </w:t>
      </w:r>
      <w:r>
        <w:rPr>
          <w:rStyle w:val="FontStyle87"/>
          <w:sz w:val="28"/>
          <w:szCs w:val="28"/>
        </w:rPr>
        <w:t>Оценка эффективности реализации программы</w:t>
      </w:r>
    </w:p>
    <w:p w:rsidR="00EC7E30" w:rsidRDefault="00EC7E30" w:rsidP="00EC7E30">
      <w:pPr>
        <w:pStyle w:val="Style34"/>
        <w:widowControl/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 xml:space="preserve">Оценка эффективности реализации программы осуществляется на основе совокупности целевых индикаторов и показателей эффективности </w:t>
      </w:r>
      <w:r>
        <w:rPr>
          <w:rStyle w:val="FontStyle88"/>
          <w:sz w:val="28"/>
          <w:szCs w:val="28"/>
        </w:rPr>
        <w:lastRenderedPageBreak/>
        <w:t>реализации программы, которые представляют собой не только количественные, но и качественные характеристики.</w:t>
      </w:r>
    </w:p>
    <w:p w:rsidR="00EC7E30" w:rsidRDefault="00EC7E30" w:rsidP="00EC7E30">
      <w:pPr>
        <w:pStyle w:val="Style34"/>
        <w:widowControl/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Целевые индикаторы формируют систему приоритетов и ожидаемых результатов.</w:t>
      </w:r>
    </w:p>
    <w:p w:rsidR="00EC7E30" w:rsidRDefault="00EC7E30" w:rsidP="00EC7E30">
      <w:pPr>
        <w:pStyle w:val="Style34"/>
        <w:widowControl/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Дифференцированный подход к организации праздничных и культурно-массовых и спортивных мероприятий, привлечение различных возрастных групп населения, эффективное планирование и управление, включая мониторинг результатов реализации программы, положительно скажутся на подъеме в муниципальном образовании Урено-Карлинское сельское поселение уровня образования и культуры.</w:t>
      </w:r>
    </w:p>
    <w:p w:rsidR="00EC7E30" w:rsidRDefault="00EC7E30" w:rsidP="00EC7E30">
      <w:pPr>
        <w:ind w:firstLine="851"/>
        <w:jc w:val="both"/>
      </w:pPr>
      <w:r>
        <w:rPr>
          <w:color w:val="000000"/>
          <w:sz w:val="28"/>
          <w:szCs w:val="28"/>
        </w:rPr>
        <w:t>Методика оценки эффективности реализации  программы приведена в приложении № 2</w:t>
      </w:r>
    </w:p>
    <w:p w:rsidR="00EC7E30" w:rsidRDefault="008345A3" w:rsidP="008345A3">
      <w:pPr>
        <w:pStyle w:val="Style34"/>
        <w:widowControl/>
        <w:spacing w:line="276" w:lineRule="auto"/>
        <w:ind w:firstLine="0"/>
        <w:rPr>
          <w:rStyle w:val="FontStyle8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EC7E30">
        <w:rPr>
          <w:rStyle w:val="FontStyle88"/>
          <w:sz w:val="28"/>
          <w:szCs w:val="28"/>
        </w:rPr>
        <w:t>ПРИЛОЖЕНИЕ № 1</w:t>
      </w:r>
    </w:p>
    <w:p w:rsidR="00EC7E30" w:rsidRDefault="00EC7E30" w:rsidP="00EC7E30">
      <w:pPr>
        <w:pStyle w:val="Style34"/>
        <w:widowControl/>
        <w:spacing w:line="276" w:lineRule="auto"/>
        <w:ind w:left="5670" w:firstLine="0"/>
        <w:jc w:val="center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к муниципальной программе</w:t>
      </w:r>
    </w:p>
    <w:p w:rsidR="00EC7E30" w:rsidRDefault="00EC7E30" w:rsidP="008345A3">
      <w:pPr>
        <w:pStyle w:val="Style34"/>
        <w:widowControl/>
        <w:spacing w:line="276" w:lineRule="auto"/>
        <w:ind w:firstLine="0"/>
        <w:rPr>
          <w:b/>
          <w:sz w:val="28"/>
          <w:szCs w:val="28"/>
        </w:rPr>
      </w:pPr>
      <w:r>
        <w:rPr>
          <w:rStyle w:val="FontStyle87"/>
          <w:sz w:val="28"/>
          <w:szCs w:val="28"/>
        </w:rPr>
        <w:t>План основных мероприятий  муниципальной программы</w:t>
      </w:r>
      <w:r>
        <w:rPr>
          <w:rStyle w:val="FontStyle88"/>
          <w:b/>
          <w:sz w:val="28"/>
          <w:szCs w:val="28"/>
        </w:rPr>
        <w:t>: «</w:t>
      </w:r>
      <w:r>
        <w:rPr>
          <w:b/>
          <w:color w:val="000000"/>
          <w:sz w:val="28"/>
          <w:szCs w:val="28"/>
        </w:rPr>
        <w:t xml:space="preserve">Проведение </w:t>
      </w:r>
      <w:r>
        <w:rPr>
          <w:b/>
          <w:sz w:val="28"/>
          <w:szCs w:val="28"/>
        </w:rPr>
        <w:t>праздничных и культурно-массовых мероприятий на территории муниципального образования Урено-Карлинское сельское поселение» на 2024 – 2028 годы</w:t>
      </w:r>
    </w:p>
    <w:p w:rsidR="00EC7E30" w:rsidRDefault="00EC7E30" w:rsidP="00EC7E30">
      <w:pPr>
        <w:pStyle w:val="2"/>
        <w:ind w:firstLine="851"/>
        <w:rPr>
          <w:szCs w:val="28"/>
        </w:rPr>
      </w:pPr>
    </w:p>
    <w:p w:rsidR="00EC7E30" w:rsidRDefault="00EC7E30" w:rsidP="00EC7E30">
      <w:pPr>
        <w:pStyle w:val="Style34"/>
        <w:widowControl/>
        <w:spacing w:line="276" w:lineRule="auto"/>
        <w:ind w:firstLine="0"/>
        <w:jc w:val="center"/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3"/>
        <w:gridCol w:w="1277"/>
        <w:gridCol w:w="852"/>
        <w:gridCol w:w="2127"/>
        <w:gridCol w:w="1277"/>
        <w:gridCol w:w="1843"/>
      </w:tblGrid>
      <w:tr w:rsidR="00EC7E30" w:rsidTr="001A286E">
        <w:trPr>
          <w:trHeight w:val="13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Сроки </w:t>
            </w:r>
            <w:proofErr w:type="spellStart"/>
            <w:proofErr w:type="gramStart"/>
            <w:r>
              <w:rPr>
                <w:b/>
                <w:bCs/>
              </w:rPr>
              <w:t>проведе-ния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Охват</w:t>
            </w:r>
          </w:p>
          <w:p w:rsidR="00EC7E30" w:rsidRDefault="00EC7E3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</w:t>
            </w:r>
            <w:proofErr w:type="spellStart"/>
            <w:r>
              <w:rPr>
                <w:b/>
                <w:bCs/>
              </w:rPr>
              <w:t>финансирова</w:t>
            </w:r>
            <w:proofErr w:type="spellEnd"/>
            <w:r>
              <w:rPr>
                <w:b/>
                <w:bCs/>
              </w:rPr>
              <w:t>-</w:t>
            </w:r>
          </w:p>
          <w:p w:rsidR="00EC7E30" w:rsidRDefault="00EC7E30">
            <w:pPr>
              <w:ind w:left="-108" w:right="-108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ния</w:t>
            </w:r>
            <w:proofErr w:type="spellEnd"/>
            <w:r>
              <w:rPr>
                <w:b/>
                <w:bCs/>
              </w:rPr>
              <w:t>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 исполнители,</w:t>
            </w:r>
          </w:p>
          <w:p w:rsidR="00EC7E30" w:rsidRDefault="00EC7E30">
            <w:pPr>
              <w:ind w:left="-108" w:righ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соисполнители</w:t>
            </w:r>
          </w:p>
        </w:tc>
      </w:tr>
      <w:tr w:rsidR="00EC7E30" w:rsidTr="001A286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EC7E30" w:rsidTr="001A286E">
        <w:trPr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основных мероприятий на 2024год</w:t>
            </w:r>
          </w:p>
        </w:tc>
      </w:tr>
      <w:tr w:rsidR="00EC7E30" w:rsidTr="001A286E">
        <w:trPr>
          <w:trHeight w:val="5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1A286E">
            <w:pPr>
              <w:ind w:left="-108" w:right="-108"/>
              <w:jc w:val="center"/>
            </w:pPr>
            <w:r>
              <w:t>1</w:t>
            </w:r>
            <w:r w:rsidR="00EC7E30"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24"/>
              <w:jc w:val="center"/>
            </w:pPr>
            <w:r>
              <w:t>Мероприятия, посвященные</w:t>
            </w:r>
            <w:r w:rsidR="001A286E">
              <w:t xml:space="preserve"> празднованию Дня села </w:t>
            </w:r>
            <w:proofErr w:type="spellStart"/>
            <w:r w:rsidR="001A286E">
              <w:t>Теньковка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июнь</w:t>
            </w:r>
          </w:p>
          <w:p w:rsidR="00EC7E30" w:rsidRDefault="00EC7E30">
            <w:pPr>
              <w:ind w:left="-108" w:right="-108"/>
              <w:jc w:val="center"/>
            </w:pPr>
            <w: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</w:pPr>
            <w:r>
              <w:t>1.Приобретение подарков:</w:t>
            </w:r>
          </w:p>
          <w:p w:rsidR="00EC7E30" w:rsidRDefault="00EC7E30">
            <w:pPr>
              <w:ind w:left="-108" w:right="-108"/>
            </w:pPr>
            <w:r>
              <w:t xml:space="preserve">Юбилярам </w:t>
            </w:r>
          </w:p>
          <w:p w:rsidR="00EC7E30" w:rsidRDefault="00EC7E30">
            <w:pPr>
              <w:ind w:right="-108"/>
            </w:pPr>
          </w:p>
          <w:p w:rsidR="00EC7E30" w:rsidRDefault="00EC7E30">
            <w:pPr>
              <w:ind w:left="-108" w:right="-108"/>
            </w:pPr>
            <w:r>
              <w:t>Серебряным юбилярам-</w:t>
            </w:r>
          </w:p>
          <w:p w:rsidR="00EC7E30" w:rsidRDefault="001A286E">
            <w:pPr>
              <w:ind w:left="-108" w:right="-108"/>
            </w:pPr>
            <w:r>
              <w:t>Первоклассники</w:t>
            </w:r>
          </w:p>
          <w:p w:rsidR="00EC7E30" w:rsidRDefault="00EC7E30">
            <w:pPr>
              <w:ind w:left="-108" w:right="-108"/>
            </w:pPr>
            <w:r>
              <w:t xml:space="preserve">Золотым юбилярам </w:t>
            </w:r>
          </w:p>
          <w:p w:rsidR="00EC7E30" w:rsidRDefault="001A286E">
            <w:pPr>
              <w:ind w:left="-108" w:right="-108"/>
            </w:pPr>
            <w:r>
              <w:t>За благоустройство</w:t>
            </w:r>
          </w:p>
          <w:p w:rsidR="00EC7E30" w:rsidRDefault="00EC7E30">
            <w:pPr>
              <w:ind w:left="-108" w:right="-108"/>
            </w:pPr>
            <w:r>
              <w:t xml:space="preserve"> </w:t>
            </w:r>
            <w:r w:rsidR="001A286E">
              <w:t>Территории дома</w:t>
            </w:r>
          </w:p>
          <w:p w:rsidR="00EC7E30" w:rsidRDefault="00EC7E30">
            <w:pPr>
              <w:ind w:left="-108" w:right="-108"/>
            </w:pPr>
          </w:p>
          <w:p w:rsidR="00EC7E30" w:rsidRDefault="008345A3">
            <w:pPr>
              <w:ind w:left="-108" w:right="-108"/>
              <w:rPr>
                <w:b/>
              </w:rPr>
            </w:pPr>
            <w:r>
              <w:rPr>
                <w:b/>
              </w:rPr>
              <w:t>Итого: 2800</w:t>
            </w:r>
            <w:r w:rsidR="00EC7E30">
              <w:rPr>
                <w:b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80"/>
              <w:jc w:val="center"/>
            </w:pPr>
            <w:r>
              <w:t>Администрация,</w:t>
            </w:r>
          </w:p>
          <w:p w:rsidR="00EC7E30" w:rsidRDefault="00EC7E30">
            <w:pPr>
              <w:ind w:left="-108" w:right="-180"/>
              <w:jc w:val="center"/>
            </w:pPr>
            <w:r>
              <w:t>Белозерское  структурное  подразделение  МКУК «</w:t>
            </w:r>
            <w:proofErr w:type="spellStart"/>
            <w:r>
              <w:t>Карсунский</w:t>
            </w:r>
            <w:proofErr w:type="spellEnd"/>
            <w:r>
              <w:t xml:space="preserve"> Районный Дом  культуры</w:t>
            </w:r>
            <w:proofErr w:type="gramStart"/>
            <w:r>
              <w:t>»(</w:t>
            </w:r>
            <w:proofErr w:type="gramEnd"/>
            <w:r>
              <w:t xml:space="preserve"> по согласованию</w:t>
            </w:r>
          </w:p>
        </w:tc>
      </w:tr>
      <w:tr w:rsidR="00EC7E30" w:rsidTr="001A286E">
        <w:trPr>
          <w:trHeight w:val="11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</w:p>
          <w:p w:rsidR="00EC7E30" w:rsidRDefault="00EC7E30">
            <w:pPr>
              <w:ind w:left="-108" w:right="-108"/>
              <w:jc w:val="center"/>
              <w:rPr>
                <w:bCs/>
              </w:rPr>
            </w:pPr>
          </w:p>
          <w:p w:rsidR="00EC7E30" w:rsidRDefault="00EC7E30">
            <w:pPr>
              <w:ind w:left="-108" w:right="-108"/>
              <w:jc w:val="center"/>
              <w:rPr>
                <w:bCs/>
              </w:rPr>
            </w:pPr>
          </w:p>
          <w:p w:rsidR="00EC7E30" w:rsidRDefault="00EC7E30">
            <w:pPr>
              <w:ind w:left="-108" w:right="-108"/>
              <w:jc w:val="center"/>
              <w:rPr>
                <w:bCs/>
              </w:rPr>
            </w:pPr>
          </w:p>
          <w:p w:rsidR="00EC7E30" w:rsidRDefault="00EC7E30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A20239">
            <w:pPr>
              <w:ind w:left="-108" w:right="-124"/>
              <w:jc w:val="center"/>
            </w:pPr>
            <w:r>
              <w:t xml:space="preserve">Устройство волейбольной площадки </w:t>
            </w:r>
            <w:proofErr w:type="gramStart"/>
            <w:r>
              <w:t>в</w:t>
            </w:r>
            <w:proofErr w:type="gramEnd"/>
            <w:r>
              <w:t xml:space="preserve"> с. Урено-Карлинское</w:t>
            </w:r>
            <w:r w:rsidR="00BB1109">
              <w:t xml:space="preserve"> 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A03893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июль</w:t>
            </w:r>
            <w:r w:rsidR="00EC7E30">
              <w:rPr>
                <w:bCs/>
              </w:rPr>
              <w:t xml:space="preserve"> 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82"/>
            </w:pPr>
          </w:p>
          <w:p w:rsidR="00EC7E30" w:rsidRDefault="00EC7E30"/>
          <w:p w:rsidR="00EC7E30" w:rsidRDefault="00EC7E30">
            <w:r>
              <w:t>50 000,00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</w:pPr>
            <w:r>
              <w:t>Местный бюджет</w:t>
            </w:r>
          </w:p>
          <w:p w:rsidR="00EC7E30" w:rsidRDefault="00EC7E30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80"/>
              <w:jc w:val="center"/>
            </w:pPr>
            <w:r>
              <w:t>Администрация</w:t>
            </w:r>
          </w:p>
          <w:p w:rsidR="00EC7E30" w:rsidRDefault="00EC7E30">
            <w:pPr>
              <w:ind w:left="-108" w:right="-180"/>
              <w:jc w:val="center"/>
            </w:pPr>
            <w:r>
              <w:t xml:space="preserve">МО </w:t>
            </w:r>
            <w:proofErr w:type="spellStart"/>
            <w:r>
              <w:t>Урено-карлинское</w:t>
            </w:r>
            <w:proofErr w:type="spellEnd"/>
            <w:r>
              <w:t xml:space="preserve">  сельское  поселение</w:t>
            </w:r>
          </w:p>
        </w:tc>
      </w:tr>
      <w:tr w:rsidR="00EC7E30" w:rsidTr="001A286E">
        <w:trPr>
          <w:trHeight w:val="3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24"/>
              <w:jc w:val="center"/>
            </w:pPr>
            <w: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82"/>
            </w:pPr>
            <w:r>
              <w:t xml:space="preserve">            50 000,00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80"/>
              <w:jc w:val="center"/>
            </w:pPr>
          </w:p>
        </w:tc>
      </w:tr>
      <w:tr w:rsidR="00EC7E30" w:rsidTr="001A286E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8345A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52 800</w:t>
            </w:r>
            <w:r w:rsidR="00EC7E30">
              <w:rPr>
                <w:b/>
                <w:bCs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80"/>
              <w:jc w:val="center"/>
            </w:pPr>
          </w:p>
        </w:tc>
      </w:tr>
      <w:tr w:rsidR="00EC7E30" w:rsidTr="001A286E">
        <w:trPr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80"/>
              <w:jc w:val="center"/>
            </w:pPr>
            <w:r>
              <w:rPr>
                <w:b/>
                <w:bCs/>
              </w:rPr>
              <w:lastRenderedPageBreak/>
              <w:t>План основных мероприятий на 2025 год</w:t>
            </w:r>
          </w:p>
        </w:tc>
      </w:tr>
      <w:tr w:rsidR="00EC7E30" w:rsidTr="001A286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24"/>
              <w:jc w:val="center"/>
            </w:pPr>
            <w:r>
              <w:t>Мероприятия, посвященные празднованию Дня села Урено-Карлинское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июнь</w:t>
            </w:r>
          </w:p>
          <w:p w:rsidR="00EC7E30" w:rsidRDefault="00EC7E30">
            <w:pPr>
              <w:ind w:left="-108" w:right="-108"/>
              <w:jc w:val="center"/>
            </w:pPr>
            <w: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270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</w:pPr>
            <w:r>
              <w:t>1. Приобретение подарков:</w:t>
            </w:r>
          </w:p>
          <w:p w:rsidR="00EC7E30" w:rsidRDefault="00EC7E30">
            <w:pPr>
              <w:ind w:left="-108" w:right="-108"/>
            </w:pPr>
            <w:r>
              <w:t xml:space="preserve">Юбилярам </w:t>
            </w:r>
          </w:p>
          <w:p w:rsidR="00EC7E30" w:rsidRDefault="00EC7E30">
            <w:pPr>
              <w:ind w:right="-108"/>
            </w:pPr>
            <w:r>
              <w:t xml:space="preserve"> </w:t>
            </w:r>
          </w:p>
          <w:p w:rsidR="00EC7E30" w:rsidRDefault="00EC7E30">
            <w:pPr>
              <w:ind w:left="-108" w:right="-108"/>
            </w:pPr>
            <w:r>
              <w:t>Серебряным юбилярам-</w:t>
            </w:r>
          </w:p>
          <w:p w:rsidR="00EC7E30" w:rsidRDefault="00EC7E30">
            <w:pPr>
              <w:ind w:left="-108" w:right="-108"/>
            </w:pPr>
            <w:r>
              <w:t xml:space="preserve"> </w:t>
            </w:r>
          </w:p>
          <w:p w:rsidR="00EC7E30" w:rsidRDefault="00EC7E30">
            <w:pPr>
              <w:ind w:left="-108" w:right="-108"/>
            </w:pPr>
            <w:r>
              <w:t>Золотым юбилярам</w:t>
            </w:r>
          </w:p>
          <w:p w:rsidR="00EC7E30" w:rsidRDefault="00EC7E30">
            <w:pPr>
              <w:ind w:left="-108" w:right="-108"/>
            </w:pPr>
          </w:p>
          <w:p w:rsidR="00EC7E30" w:rsidRDefault="00EC7E30">
            <w:pPr>
              <w:ind w:left="-108" w:right="-108"/>
            </w:pPr>
            <w:r>
              <w:t>Семьям, родившим ребенка</w:t>
            </w:r>
          </w:p>
          <w:p w:rsidR="00EC7E30" w:rsidRDefault="00EC7E30">
            <w:pPr>
              <w:ind w:left="-108" w:right="-108"/>
            </w:pPr>
          </w:p>
          <w:p w:rsidR="00EC7E30" w:rsidRDefault="00EC7E30">
            <w:pPr>
              <w:ind w:left="-108" w:right="-108"/>
            </w:pPr>
            <w:r>
              <w:t>Молодой семье</w:t>
            </w:r>
            <w:proofErr w:type="gramStart"/>
            <w:r>
              <w:t xml:space="preserve"> .</w:t>
            </w:r>
            <w:proofErr w:type="gramEnd"/>
          </w:p>
          <w:p w:rsidR="00EC7E30" w:rsidRDefault="00EC7E30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Итого: 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</w:pPr>
            <w:r>
              <w:t>Местный бюджет</w:t>
            </w:r>
          </w:p>
          <w:p w:rsidR="00EC7E30" w:rsidRDefault="00EC7E30">
            <w:pPr>
              <w:ind w:left="-108" w:right="-108"/>
            </w:pPr>
          </w:p>
          <w:p w:rsidR="00EC7E30" w:rsidRDefault="00EC7E30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80"/>
              <w:jc w:val="center"/>
            </w:pPr>
            <w:r>
              <w:t>Администрация,</w:t>
            </w:r>
          </w:p>
          <w:p w:rsidR="00EC7E30" w:rsidRDefault="00EC7E30">
            <w:pPr>
              <w:ind w:left="-108" w:right="-180"/>
              <w:jc w:val="center"/>
            </w:pPr>
            <w:r>
              <w:t>Урено-Карлинское  структурное  подразделение  МКУК «</w:t>
            </w:r>
            <w:proofErr w:type="spellStart"/>
            <w:r>
              <w:t>Карсунский</w:t>
            </w:r>
            <w:proofErr w:type="spellEnd"/>
            <w:r>
              <w:t xml:space="preserve"> Районный Дом  культуры</w:t>
            </w:r>
            <w:proofErr w:type="gramStart"/>
            <w:r>
              <w:t>»(</w:t>
            </w:r>
            <w:proofErr w:type="gramEnd"/>
            <w:r>
              <w:t xml:space="preserve"> по согласованию</w:t>
            </w:r>
          </w:p>
        </w:tc>
      </w:tr>
      <w:tr w:rsidR="00EC7E30" w:rsidTr="001A286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 xml:space="preserve"> 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24"/>
              <w:jc w:val="center"/>
            </w:pPr>
            <w:r>
              <w:t xml:space="preserve">Мероприятия, посвященные празднованию Дня села </w:t>
            </w:r>
            <w:proofErr w:type="spellStart"/>
            <w:r>
              <w:t>Белозерье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июнь</w:t>
            </w:r>
          </w:p>
          <w:p w:rsidR="00EC7E30" w:rsidRDefault="00EC7E30">
            <w:pPr>
              <w:ind w:left="-108" w:right="-108"/>
              <w:jc w:val="center"/>
            </w:pPr>
            <w: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230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</w:pPr>
            <w:r>
              <w:t>1.Приобретение подарков:</w:t>
            </w:r>
          </w:p>
          <w:p w:rsidR="00EC7E30" w:rsidRDefault="00EC7E30">
            <w:pPr>
              <w:ind w:left="-108" w:right="-108"/>
            </w:pPr>
            <w:r>
              <w:t xml:space="preserve">Юбилярам </w:t>
            </w:r>
          </w:p>
          <w:p w:rsidR="00EC7E30" w:rsidRDefault="00EC7E30">
            <w:pPr>
              <w:ind w:left="-108" w:right="-108"/>
            </w:pPr>
            <w:r>
              <w:t xml:space="preserve">. </w:t>
            </w:r>
          </w:p>
          <w:p w:rsidR="00EC7E30" w:rsidRDefault="00EC7E30">
            <w:pPr>
              <w:ind w:left="-108" w:right="-108"/>
            </w:pPr>
            <w:r>
              <w:t xml:space="preserve">Серебряным юбилярам- </w:t>
            </w:r>
          </w:p>
          <w:p w:rsidR="00EC7E30" w:rsidRDefault="00EC7E30">
            <w:pPr>
              <w:ind w:left="-108" w:right="-108"/>
            </w:pPr>
          </w:p>
          <w:p w:rsidR="00EC7E30" w:rsidRDefault="00EC7E30">
            <w:pPr>
              <w:ind w:left="-108" w:right="-108"/>
            </w:pPr>
            <w:r>
              <w:t>Золотым юбиляра.</w:t>
            </w:r>
          </w:p>
          <w:p w:rsidR="00EC7E30" w:rsidRDefault="00EC7E30">
            <w:pPr>
              <w:ind w:left="-108" w:right="-108"/>
            </w:pPr>
            <w:proofErr w:type="gramStart"/>
            <w:r>
              <w:t>Семьям</w:t>
            </w:r>
            <w:proofErr w:type="gramEnd"/>
            <w:r>
              <w:t xml:space="preserve"> родившим ребенка</w:t>
            </w:r>
          </w:p>
          <w:p w:rsidR="00EC7E30" w:rsidRDefault="00EC7E30">
            <w:pPr>
              <w:ind w:left="-108" w:right="-108"/>
              <w:rPr>
                <w:b/>
              </w:rPr>
            </w:pPr>
            <w:r>
              <w:rPr>
                <w:b/>
              </w:rPr>
              <w:t>Итого: 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80"/>
              <w:jc w:val="center"/>
            </w:pPr>
            <w:r>
              <w:t>Администрация,</w:t>
            </w:r>
          </w:p>
          <w:p w:rsidR="00EC7E30" w:rsidRDefault="00EC7E30">
            <w:pPr>
              <w:ind w:left="-108" w:right="-180"/>
              <w:jc w:val="center"/>
            </w:pPr>
            <w:r>
              <w:t>Белозерское  структурное  подразделение  МКУК «</w:t>
            </w:r>
            <w:proofErr w:type="spellStart"/>
            <w:r>
              <w:t>Карсунский</w:t>
            </w:r>
            <w:proofErr w:type="spellEnd"/>
            <w:r>
              <w:t xml:space="preserve"> Районный Дом  культуры</w:t>
            </w:r>
            <w:proofErr w:type="gramStart"/>
            <w:r>
              <w:t>»(</w:t>
            </w:r>
            <w:proofErr w:type="gramEnd"/>
            <w:r>
              <w:t xml:space="preserve"> по согласованию</w:t>
            </w:r>
          </w:p>
        </w:tc>
      </w:tr>
      <w:tr w:rsidR="00EC7E30" w:rsidTr="001A286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24"/>
              <w:jc w:val="center"/>
            </w:pPr>
            <w:r>
              <w:t>Открытие Доски Почета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82"/>
            </w:pPr>
            <w:r>
              <w:t xml:space="preserve">1.Приобретение фотографий </w:t>
            </w:r>
          </w:p>
          <w:p w:rsidR="00EC7E30" w:rsidRDefault="00EC7E30">
            <w:pPr>
              <w:ind w:left="-108" w:right="-82"/>
            </w:pPr>
            <w:r>
              <w:t>для размещения на Доске Почета</w:t>
            </w:r>
          </w:p>
          <w:p w:rsidR="00EC7E30" w:rsidRDefault="00EC7E30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Итого: 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80"/>
              <w:jc w:val="center"/>
            </w:pPr>
            <w:r>
              <w:t>Администрация,</w:t>
            </w:r>
          </w:p>
          <w:p w:rsidR="00EC7E30" w:rsidRDefault="00EC7E30">
            <w:pPr>
              <w:ind w:left="-108" w:right="-180"/>
              <w:jc w:val="center"/>
            </w:pPr>
            <w:r>
              <w:t>Урено-Карлинское  структурное  подразделение  МКУК «</w:t>
            </w:r>
            <w:proofErr w:type="spellStart"/>
            <w:r>
              <w:t>Карсунский</w:t>
            </w:r>
            <w:proofErr w:type="spellEnd"/>
            <w:r>
              <w:t xml:space="preserve"> Районный Дом  культуры</w:t>
            </w:r>
            <w:proofErr w:type="gramStart"/>
            <w:r>
              <w:t>»(</w:t>
            </w:r>
            <w:proofErr w:type="gramEnd"/>
            <w:r>
              <w:t xml:space="preserve"> по согласованию</w:t>
            </w:r>
          </w:p>
        </w:tc>
      </w:tr>
      <w:tr w:rsidR="00EC7E30" w:rsidTr="001A286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24"/>
              <w:jc w:val="center"/>
            </w:pPr>
            <w:r>
              <w:t>Проведение Новогодних конкурсов и праздника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320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82"/>
            </w:pPr>
            <w:r>
              <w:t>1.Проведение новогодних конкурсов</w:t>
            </w:r>
          </w:p>
          <w:p w:rsidR="00EC7E30" w:rsidRDefault="00EC7E30">
            <w:pPr>
              <w:ind w:left="-108" w:right="-82"/>
            </w:pPr>
            <w:r>
              <w:t>«Лучшая елка учреждения»:</w:t>
            </w:r>
          </w:p>
          <w:p w:rsidR="00EC7E30" w:rsidRDefault="00EC7E30">
            <w:pPr>
              <w:ind w:left="-108" w:right="-82"/>
            </w:pPr>
            <w:r>
              <w:t xml:space="preserve"> </w:t>
            </w:r>
          </w:p>
          <w:p w:rsidR="00EC7E30" w:rsidRDefault="00EC7E30">
            <w:pPr>
              <w:ind w:left="-108" w:right="-82"/>
            </w:pPr>
            <w:r>
              <w:t>«Лучшая елка школы»</w:t>
            </w:r>
          </w:p>
          <w:p w:rsidR="00EC7E30" w:rsidRDefault="00EC7E30">
            <w:pPr>
              <w:ind w:left="-108" w:right="-82"/>
            </w:pPr>
            <w:r>
              <w:t>«Снежные кружева»</w:t>
            </w:r>
          </w:p>
          <w:p w:rsidR="00EC7E30" w:rsidRDefault="00EC7E30">
            <w:pPr>
              <w:ind w:left="-108" w:right="-82"/>
            </w:pPr>
          </w:p>
          <w:p w:rsidR="00EC7E30" w:rsidRDefault="00EC7E30">
            <w:pPr>
              <w:ind w:left="-108" w:right="-82"/>
              <w:rPr>
                <w:b/>
                <w:bCs/>
              </w:rPr>
            </w:pPr>
            <w:r>
              <w:rPr>
                <w:b/>
              </w:rPr>
              <w:t>Итого: 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80"/>
              <w:jc w:val="center"/>
            </w:pPr>
            <w:r>
              <w:t>Администрация,</w:t>
            </w:r>
          </w:p>
          <w:p w:rsidR="00EC7E30" w:rsidRDefault="00EC7E30">
            <w:pPr>
              <w:ind w:left="-108" w:right="-180"/>
              <w:jc w:val="center"/>
            </w:pPr>
            <w:r>
              <w:t>Урено-Карлинское  структурное  подразделение  МКУК «</w:t>
            </w:r>
            <w:proofErr w:type="spellStart"/>
            <w:r>
              <w:t>Карсунский</w:t>
            </w:r>
            <w:proofErr w:type="spellEnd"/>
            <w:r>
              <w:t xml:space="preserve"> Районный Дом  культуры</w:t>
            </w:r>
            <w:proofErr w:type="gramStart"/>
            <w:r>
              <w:t>»(</w:t>
            </w:r>
            <w:proofErr w:type="gramEnd"/>
            <w:r>
              <w:t xml:space="preserve"> по согласованию)</w:t>
            </w:r>
          </w:p>
          <w:p w:rsidR="00EC7E30" w:rsidRDefault="00EC7E30">
            <w:pPr>
              <w:ind w:left="-108" w:right="-180"/>
              <w:jc w:val="center"/>
            </w:pPr>
          </w:p>
          <w:p w:rsidR="00EC7E30" w:rsidRDefault="00EC7E30">
            <w:pPr>
              <w:ind w:left="-108" w:right="-180"/>
              <w:jc w:val="center"/>
            </w:pPr>
            <w:r>
              <w:t>Белозерское  структурное  подразделение  МКУК «</w:t>
            </w:r>
            <w:proofErr w:type="spellStart"/>
            <w:r>
              <w:t>Карсунский</w:t>
            </w:r>
            <w:proofErr w:type="spellEnd"/>
            <w:r>
              <w:t xml:space="preserve"> </w:t>
            </w:r>
            <w:r>
              <w:lastRenderedPageBreak/>
              <w:t>Районный Дом  культуры</w:t>
            </w:r>
            <w:proofErr w:type="gramStart"/>
            <w:r>
              <w:t>»(</w:t>
            </w:r>
            <w:proofErr w:type="gramEnd"/>
            <w:r>
              <w:t xml:space="preserve"> по согласованию)</w:t>
            </w:r>
          </w:p>
          <w:p w:rsidR="00EC7E30" w:rsidRDefault="00EC7E30">
            <w:pPr>
              <w:ind w:left="-108" w:right="-180"/>
              <w:jc w:val="center"/>
            </w:pPr>
          </w:p>
          <w:p w:rsidR="00EC7E30" w:rsidRDefault="00EC7E30">
            <w:pPr>
              <w:ind w:left="-108" w:right="-180"/>
              <w:jc w:val="center"/>
            </w:pPr>
            <w:proofErr w:type="spellStart"/>
            <w:r>
              <w:t>Теньковское</w:t>
            </w:r>
            <w:proofErr w:type="spellEnd"/>
            <w:r>
              <w:t xml:space="preserve"> структурное  подразделение  МКУК «</w:t>
            </w:r>
            <w:proofErr w:type="spellStart"/>
            <w:r>
              <w:t>Карсунский</w:t>
            </w:r>
            <w:proofErr w:type="spellEnd"/>
            <w:r>
              <w:t xml:space="preserve"> Районный Дом  культуры</w:t>
            </w:r>
            <w:proofErr w:type="gramStart"/>
            <w:r>
              <w:t>»(</w:t>
            </w:r>
            <w:proofErr w:type="gramEnd"/>
            <w:r>
              <w:t xml:space="preserve"> по согласованию</w:t>
            </w:r>
          </w:p>
        </w:tc>
      </w:tr>
      <w:tr w:rsidR="00EC7E30" w:rsidTr="001A286E">
        <w:trPr>
          <w:trHeight w:val="33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52" w:right="-108"/>
              <w:jc w:val="center"/>
            </w:pPr>
            <w:r>
              <w:t>Волейбольный турнир памяти Станислава Ковалева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r>
              <w:t>1.Приобретение  призов для награждения команды</w:t>
            </w:r>
          </w:p>
          <w:p w:rsidR="00EC7E30" w:rsidRDefault="00EC7E30"/>
          <w:p w:rsidR="00EC7E30" w:rsidRDefault="00EC7E30"/>
          <w:p w:rsidR="00EC7E30" w:rsidRDefault="00EC7E30">
            <w:r>
              <w:t>Приз лучшему болельщику  Приз лучшему игроку-</w:t>
            </w:r>
            <w:proofErr w:type="gramStart"/>
            <w:r>
              <w:t xml:space="preserve"> .</w:t>
            </w:r>
            <w:proofErr w:type="gramEnd"/>
          </w:p>
          <w:p w:rsidR="00EC7E30" w:rsidRDefault="00EC7E30">
            <w:pPr>
              <w:rPr>
                <w:b/>
              </w:rPr>
            </w:pPr>
            <w:r>
              <w:rPr>
                <w:b/>
              </w:rPr>
              <w:t>Итого: 1000,00</w:t>
            </w:r>
          </w:p>
          <w:p w:rsidR="00EC7E30" w:rsidRDefault="00EC7E30">
            <w:pPr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80"/>
              <w:jc w:val="center"/>
            </w:pPr>
            <w:r>
              <w:t>Администрация</w:t>
            </w:r>
          </w:p>
          <w:p w:rsidR="00EC7E30" w:rsidRDefault="00EC7E30">
            <w:pPr>
              <w:ind w:left="-108" w:right="-180"/>
              <w:jc w:val="center"/>
            </w:pPr>
            <w:r>
              <w:t xml:space="preserve">МО </w:t>
            </w:r>
            <w:proofErr w:type="spellStart"/>
            <w:r>
              <w:t>Урено-карлинское</w:t>
            </w:r>
            <w:proofErr w:type="spellEnd"/>
            <w:r>
              <w:t xml:space="preserve">  сельское  поселение</w:t>
            </w:r>
          </w:p>
        </w:tc>
      </w:tr>
      <w:tr w:rsidR="00EC7E30" w:rsidTr="001A286E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80"/>
              <w:jc w:val="center"/>
            </w:pPr>
          </w:p>
        </w:tc>
      </w:tr>
      <w:tr w:rsidR="00EC7E30" w:rsidTr="001A286E">
        <w:trPr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80"/>
              <w:jc w:val="center"/>
            </w:pPr>
            <w:r>
              <w:rPr>
                <w:b/>
                <w:bCs/>
              </w:rPr>
              <w:t>План основных мероприятий на 2026 год</w:t>
            </w:r>
          </w:p>
        </w:tc>
      </w:tr>
      <w:tr w:rsidR="00EC7E30" w:rsidTr="001A286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24"/>
              <w:jc w:val="center"/>
            </w:pPr>
            <w:r>
              <w:t>Мероприятия, посвященные празднованию Дня села Урено-Карлинское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июнь</w:t>
            </w:r>
          </w:p>
          <w:p w:rsidR="00EC7E30" w:rsidRDefault="00EC7E30">
            <w:pPr>
              <w:ind w:left="-108" w:right="-108"/>
              <w:jc w:val="center"/>
            </w:pPr>
            <w: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290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</w:pPr>
            <w:r>
              <w:t>1. Приобретение подарков:</w:t>
            </w:r>
          </w:p>
          <w:p w:rsidR="00EC7E30" w:rsidRDefault="00EC7E30">
            <w:pPr>
              <w:ind w:left="-108" w:right="-108"/>
            </w:pPr>
            <w:r>
              <w:t xml:space="preserve">Юбилярам </w:t>
            </w:r>
          </w:p>
          <w:p w:rsidR="00EC7E30" w:rsidRDefault="00EC7E30">
            <w:pPr>
              <w:ind w:left="-108" w:right="-108"/>
            </w:pPr>
            <w:r>
              <w:t xml:space="preserve"> </w:t>
            </w:r>
          </w:p>
          <w:p w:rsidR="00EC7E30" w:rsidRDefault="00EC7E30">
            <w:pPr>
              <w:ind w:left="-108" w:right="-108"/>
            </w:pPr>
            <w:r>
              <w:t xml:space="preserve">Серебряным юбилярам </w:t>
            </w:r>
          </w:p>
          <w:p w:rsidR="00EC7E30" w:rsidRDefault="00EC7E30">
            <w:pPr>
              <w:ind w:left="-108" w:right="-108"/>
            </w:pPr>
            <w:r>
              <w:t>Золотым юбилярам</w:t>
            </w:r>
          </w:p>
          <w:p w:rsidR="00EC7E30" w:rsidRDefault="00EC7E30">
            <w:pPr>
              <w:ind w:left="-108" w:right="-108"/>
            </w:pPr>
          </w:p>
          <w:p w:rsidR="00EC7E30" w:rsidRDefault="00EC7E30">
            <w:pPr>
              <w:ind w:left="-108" w:right="-108"/>
            </w:pPr>
            <w:r>
              <w:t>Семьям, родившим ребенка</w:t>
            </w:r>
          </w:p>
          <w:p w:rsidR="00EC7E30" w:rsidRDefault="00EC7E30">
            <w:pPr>
              <w:ind w:right="-108"/>
            </w:pPr>
          </w:p>
          <w:p w:rsidR="00EC7E30" w:rsidRDefault="00EC7E30">
            <w:pPr>
              <w:ind w:left="-108" w:right="-108"/>
            </w:pPr>
            <w:r>
              <w:t>Молодой семье.</w:t>
            </w:r>
          </w:p>
          <w:p w:rsidR="00EC7E30" w:rsidRDefault="00EC7E30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Итого: 2000,00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</w:pPr>
            <w:r>
              <w:t>Местный бюджет</w:t>
            </w:r>
          </w:p>
          <w:p w:rsidR="00EC7E30" w:rsidRDefault="00EC7E30">
            <w:pPr>
              <w:ind w:left="-108" w:right="-108"/>
            </w:pPr>
          </w:p>
          <w:p w:rsidR="00EC7E30" w:rsidRDefault="00EC7E30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80"/>
              <w:jc w:val="center"/>
            </w:pPr>
            <w:r>
              <w:t>Администрация,</w:t>
            </w:r>
          </w:p>
          <w:p w:rsidR="00EC7E30" w:rsidRDefault="00EC7E30">
            <w:pPr>
              <w:ind w:left="-108" w:right="-180"/>
              <w:jc w:val="center"/>
            </w:pPr>
            <w:r>
              <w:t>Урено-Карлинское  структурное  подразделение  МКУК «</w:t>
            </w:r>
            <w:proofErr w:type="spellStart"/>
            <w:r>
              <w:t>Карсунский</w:t>
            </w:r>
            <w:proofErr w:type="spellEnd"/>
            <w:r>
              <w:t xml:space="preserve"> Районный Дом  культуры</w:t>
            </w:r>
            <w:proofErr w:type="gramStart"/>
            <w:r>
              <w:t>»(</w:t>
            </w:r>
            <w:proofErr w:type="gramEnd"/>
            <w:r>
              <w:t xml:space="preserve"> по согласованию)</w:t>
            </w:r>
          </w:p>
        </w:tc>
      </w:tr>
      <w:tr w:rsidR="00EC7E30" w:rsidTr="001A286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24"/>
              <w:jc w:val="center"/>
            </w:pPr>
            <w:r>
              <w:t xml:space="preserve">Мероприятия, посвященные празднованию Дня села </w:t>
            </w:r>
            <w:proofErr w:type="spellStart"/>
            <w:r>
              <w:t>Белозерье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июнь</w:t>
            </w:r>
          </w:p>
          <w:p w:rsidR="00EC7E30" w:rsidRDefault="00EC7E30">
            <w:pPr>
              <w:ind w:left="-108" w:right="-108"/>
              <w:jc w:val="center"/>
            </w:pPr>
            <w: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</w:pPr>
            <w:r>
              <w:t>1.Приобретение подарков: 1.Приобретение подарков:</w:t>
            </w:r>
          </w:p>
          <w:p w:rsidR="00EC7E30" w:rsidRDefault="00EC7E30">
            <w:pPr>
              <w:ind w:left="-108" w:right="-108"/>
            </w:pPr>
            <w:r>
              <w:t xml:space="preserve">Юбилярам </w:t>
            </w:r>
          </w:p>
          <w:p w:rsidR="00EC7E30" w:rsidRDefault="00EC7E30">
            <w:pPr>
              <w:ind w:left="-108" w:right="-108"/>
            </w:pPr>
            <w:r>
              <w:t>Серебряным юбилярам</w:t>
            </w:r>
            <w:proofErr w:type="gramStart"/>
            <w:r>
              <w:t xml:space="preserve">-. </w:t>
            </w:r>
            <w:proofErr w:type="gramEnd"/>
          </w:p>
          <w:p w:rsidR="00EC7E30" w:rsidRDefault="00EC7E30">
            <w:pPr>
              <w:ind w:left="-108" w:right="-108"/>
            </w:pPr>
            <w:r>
              <w:t>семьям, родившим ребенка</w:t>
            </w:r>
          </w:p>
          <w:p w:rsidR="00EC7E30" w:rsidRDefault="00EC7E30">
            <w:pPr>
              <w:ind w:right="-108"/>
            </w:pPr>
            <w:r>
              <w:t xml:space="preserve"> </w:t>
            </w:r>
          </w:p>
          <w:p w:rsidR="00EC7E30" w:rsidRDefault="00EC7E30">
            <w:pPr>
              <w:ind w:left="-108" w:right="-108"/>
            </w:pPr>
            <w:r>
              <w:t xml:space="preserve">Молодой семье </w:t>
            </w:r>
          </w:p>
          <w:p w:rsidR="00EC7E30" w:rsidRDefault="00EC7E30">
            <w:pPr>
              <w:ind w:right="-108"/>
            </w:pPr>
          </w:p>
          <w:p w:rsidR="00EC7E30" w:rsidRDefault="00EC7E30">
            <w:pPr>
              <w:ind w:left="-108" w:right="-108"/>
            </w:pPr>
            <w:r>
              <w:t>Золотым юбилярам</w:t>
            </w:r>
          </w:p>
          <w:p w:rsidR="00EC7E30" w:rsidRDefault="00EC7E30">
            <w:pPr>
              <w:ind w:left="-108" w:right="-108"/>
            </w:pPr>
            <w:proofErr w:type="gramStart"/>
            <w:r>
              <w:lastRenderedPageBreak/>
              <w:t>Семьям</w:t>
            </w:r>
            <w:proofErr w:type="gramEnd"/>
            <w:r>
              <w:t xml:space="preserve"> родившим ребенка</w:t>
            </w:r>
          </w:p>
          <w:p w:rsidR="00EC7E30" w:rsidRDefault="00EC7E30">
            <w:pPr>
              <w:ind w:left="-108" w:right="-108"/>
            </w:pPr>
          </w:p>
          <w:p w:rsidR="00EC7E30" w:rsidRDefault="00EC7E30">
            <w:pPr>
              <w:ind w:left="-108" w:right="-108"/>
            </w:pPr>
            <w:r>
              <w:rPr>
                <w:b/>
              </w:rPr>
              <w:t>Итого:2 000,00</w:t>
            </w:r>
          </w:p>
          <w:p w:rsidR="00EC7E30" w:rsidRDefault="00EC7E30">
            <w:pPr>
              <w:ind w:right="-108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80"/>
              <w:jc w:val="center"/>
            </w:pPr>
            <w:r>
              <w:t>Администрация,</w:t>
            </w:r>
          </w:p>
          <w:p w:rsidR="00EC7E30" w:rsidRDefault="00EC7E30">
            <w:pPr>
              <w:ind w:left="-108" w:right="-180"/>
              <w:jc w:val="center"/>
            </w:pPr>
            <w:r>
              <w:t>Белозерское  структурное  подразделение  МКУК «</w:t>
            </w:r>
            <w:proofErr w:type="spellStart"/>
            <w:r>
              <w:t>Карсунский</w:t>
            </w:r>
            <w:proofErr w:type="spellEnd"/>
            <w:r>
              <w:t xml:space="preserve"> Районный Дом  культуры</w:t>
            </w:r>
            <w:proofErr w:type="gramStart"/>
            <w:r>
              <w:t>»(</w:t>
            </w:r>
            <w:proofErr w:type="gramEnd"/>
            <w:r>
              <w:t xml:space="preserve"> по согласованию</w:t>
            </w:r>
          </w:p>
        </w:tc>
      </w:tr>
      <w:tr w:rsidR="00EC7E30" w:rsidTr="001A286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24"/>
              <w:jc w:val="center"/>
            </w:pPr>
            <w:r>
              <w:t>Проведение Новогодних конкурсов и праздника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82"/>
            </w:pPr>
            <w:r>
              <w:t>1.Проведение новогодних конкурсов</w:t>
            </w:r>
          </w:p>
          <w:p w:rsidR="00EC7E30" w:rsidRDefault="00EC7E30">
            <w:pPr>
              <w:ind w:left="-108" w:right="-82"/>
            </w:pPr>
            <w:r>
              <w:t>«Лучшая елка учреждения»:</w:t>
            </w:r>
          </w:p>
          <w:p w:rsidR="00EC7E30" w:rsidRDefault="00EC7E30">
            <w:pPr>
              <w:ind w:left="-108" w:right="-82"/>
            </w:pPr>
            <w:r>
              <w:t xml:space="preserve"> </w:t>
            </w:r>
          </w:p>
          <w:p w:rsidR="00EC7E30" w:rsidRDefault="00EC7E30">
            <w:pPr>
              <w:ind w:left="-108" w:right="-82"/>
            </w:pPr>
            <w:r>
              <w:t>«Лучшая елка школы»:</w:t>
            </w:r>
          </w:p>
          <w:p w:rsidR="00EC7E30" w:rsidRDefault="00EC7E30">
            <w:pPr>
              <w:ind w:left="-108" w:right="-82"/>
            </w:pPr>
          </w:p>
          <w:p w:rsidR="00EC7E30" w:rsidRDefault="00EC7E30">
            <w:pPr>
              <w:ind w:left="-108" w:right="-82"/>
            </w:pPr>
            <w:r>
              <w:t>«Снежные кружева»</w:t>
            </w:r>
          </w:p>
          <w:p w:rsidR="00EC7E30" w:rsidRDefault="00EC7E30">
            <w:pPr>
              <w:ind w:left="-108" w:right="-82"/>
            </w:pPr>
            <w:r>
              <w:t xml:space="preserve"> </w:t>
            </w:r>
          </w:p>
          <w:p w:rsidR="00EC7E30" w:rsidRDefault="00EC7E30">
            <w:pPr>
              <w:ind w:left="-108" w:right="-82"/>
              <w:rPr>
                <w:b/>
                <w:bCs/>
              </w:rPr>
            </w:pPr>
            <w:r>
              <w:rPr>
                <w:b/>
              </w:rPr>
              <w:t>Итого: 1000,00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80"/>
            </w:pPr>
          </w:p>
          <w:p w:rsidR="00EC7E30" w:rsidRDefault="00EC7E30">
            <w:pPr>
              <w:ind w:left="-108" w:right="-180"/>
              <w:jc w:val="center"/>
            </w:pPr>
            <w:r>
              <w:t>Администрация,</w:t>
            </w:r>
          </w:p>
          <w:p w:rsidR="00EC7E30" w:rsidRDefault="00EC7E30">
            <w:pPr>
              <w:ind w:left="-108" w:right="-180"/>
              <w:jc w:val="center"/>
            </w:pPr>
            <w:r>
              <w:t>Урено-Карлинское  структурное  подразделение  МКУК «</w:t>
            </w:r>
            <w:proofErr w:type="spellStart"/>
            <w:r>
              <w:t>Карсунский</w:t>
            </w:r>
            <w:proofErr w:type="spellEnd"/>
            <w:r>
              <w:t xml:space="preserve"> Районный Дом  культуры</w:t>
            </w:r>
            <w:proofErr w:type="gramStart"/>
            <w:r>
              <w:t>»(</w:t>
            </w:r>
            <w:proofErr w:type="gramEnd"/>
            <w:r>
              <w:t xml:space="preserve"> по согласованию)</w:t>
            </w:r>
          </w:p>
          <w:p w:rsidR="00EC7E30" w:rsidRDefault="00EC7E30">
            <w:pPr>
              <w:ind w:left="-108" w:right="-180"/>
              <w:jc w:val="center"/>
            </w:pPr>
          </w:p>
          <w:p w:rsidR="00EC7E30" w:rsidRDefault="00EC7E30">
            <w:pPr>
              <w:ind w:left="-108" w:right="-180"/>
              <w:jc w:val="center"/>
            </w:pPr>
            <w:r>
              <w:t>Белозерское  структурное  подразделение  МКУК «</w:t>
            </w:r>
            <w:proofErr w:type="spellStart"/>
            <w:r>
              <w:t>Карсунский</w:t>
            </w:r>
            <w:proofErr w:type="spellEnd"/>
            <w:r>
              <w:t xml:space="preserve"> Районный Дом  культуры</w:t>
            </w:r>
            <w:proofErr w:type="gramStart"/>
            <w:r>
              <w:t>»(</w:t>
            </w:r>
            <w:proofErr w:type="gramEnd"/>
            <w:r>
              <w:t xml:space="preserve"> по согласованию)</w:t>
            </w:r>
          </w:p>
          <w:p w:rsidR="00EC7E30" w:rsidRDefault="00EC7E30">
            <w:pPr>
              <w:ind w:left="-108" w:right="-180"/>
              <w:jc w:val="center"/>
            </w:pPr>
          </w:p>
          <w:p w:rsidR="00EC7E30" w:rsidRDefault="00EC7E30">
            <w:pPr>
              <w:ind w:left="-108" w:right="-180"/>
              <w:jc w:val="center"/>
            </w:pPr>
            <w:proofErr w:type="spellStart"/>
            <w:r>
              <w:t>Теньковское</w:t>
            </w:r>
            <w:proofErr w:type="spellEnd"/>
            <w:r>
              <w:t xml:space="preserve"> структурное  подразделение  МКУК «</w:t>
            </w:r>
            <w:proofErr w:type="spellStart"/>
            <w:r>
              <w:t>Карсунский</w:t>
            </w:r>
            <w:proofErr w:type="spellEnd"/>
            <w:r>
              <w:t xml:space="preserve"> Районный Дом  культуры</w:t>
            </w:r>
            <w:proofErr w:type="gramStart"/>
            <w:r>
              <w:t>»(</w:t>
            </w:r>
            <w:proofErr w:type="gramEnd"/>
            <w:r>
              <w:t xml:space="preserve"> по согласованию)</w:t>
            </w:r>
          </w:p>
        </w:tc>
      </w:tr>
      <w:tr w:rsidR="00EC7E30" w:rsidTr="001A286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52" w:right="-108"/>
              <w:jc w:val="center"/>
            </w:pPr>
            <w:r>
              <w:t>Волейбольный турнир памяти Станислава Ковалева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r>
              <w:t>1.Приобретение  призов для награждения команды</w:t>
            </w:r>
          </w:p>
          <w:p w:rsidR="00EC7E30" w:rsidRDefault="00EC7E30"/>
          <w:p w:rsidR="00EC7E30" w:rsidRDefault="00EC7E30">
            <w:r>
              <w:t>Приз лучшему игроку.</w:t>
            </w:r>
          </w:p>
          <w:p w:rsidR="00EC7E30" w:rsidRDefault="00EC7E30">
            <w:pPr>
              <w:rPr>
                <w:b/>
                <w:bCs/>
              </w:rPr>
            </w:pPr>
            <w:r>
              <w:rPr>
                <w:b/>
              </w:rPr>
              <w:t>Итого: 1000,00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80"/>
              <w:jc w:val="center"/>
            </w:pPr>
            <w:r>
              <w:t>Администрация</w:t>
            </w:r>
          </w:p>
          <w:p w:rsidR="00EC7E30" w:rsidRDefault="00EC7E30">
            <w:pPr>
              <w:ind w:left="-108" w:right="-180"/>
              <w:jc w:val="center"/>
            </w:pPr>
            <w:r>
              <w:t xml:space="preserve">МО </w:t>
            </w:r>
            <w:proofErr w:type="spellStart"/>
            <w:r>
              <w:t>Урено-карлинское</w:t>
            </w:r>
            <w:proofErr w:type="spellEnd"/>
            <w:r>
              <w:t xml:space="preserve">  сельское  поселение</w:t>
            </w:r>
          </w:p>
        </w:tc>
      </w:tr>
      <w:tr w:rsidR="00EC7E30" w:rsidTr="001A286E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right="-1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80"/>
              <w:jc w:val="center"/>
            </w:pPr>
          </w:p>
        </w:tc>
      </w:tr>
      <w:tr w:rsidR="00EC7E30" w:rsidTr="001A286E">
        <w:trPr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80"/>
              <w:jc w:val="center"/>
            </w:pPr>
            <w:r>
              <w:rPr>
                <w:b/>
                <w:bCs/>
              </w:rPr>
              <w:t>План основных мероприятий на 2027 год</w:t>
            </w:r>
          </w:p>
        </w:tc>
      </w:tr>
      <w:tr w:rsidR="00EC7E30" w:rsidTr="001A286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24"/>
              <w:jc w:val="center"/>
            </w:pPr>
            <w:r>
              <w:t>Мероприятия, посвященные празднованию Дня села Урено-Карлинское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июнь</w:t>
            </w:r>
          </w:p>
          <w:p w:rsidR="00EC7E30" w:rsidRDefault="00EC7E30">
            <w:pPr>
              <w:ind w:left="-108" w:right="-108"/>
              <w:jc w:val="center"/>
            </w:pPr>
            <w: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</w:pPr>
            <w:r>
              <w:t>1. Приобретение подарков:</w:t>
            </w:r>
          </w:p>
          <w:p w:rsidR="00EC7E30" w:rsidRDefault="00EC7E30">
            <w:pPr>
              <w:ind w:left="-108" w:right="-108"/>
            </w:pPr>
            <w:r>
              <w:t xml:space="preserve">Юбилярам </w:t>
            </w:r>
          </w:p>
          <w:p w:rsidR="00EC7E30" w:rsidRDefault="00EC7E30">
            <w:pPr>
              <w:ind w:left="-108" w:right="-108"/>
            </w:pPr>
            <w:r>
              <w:t xml:space="preserve">                         </w:t>
            </w:r>
          </w:p>
          <w:p w:rsidR="00EC7E30" w:rsidRDefault="00EC7E30">
            <w:pPr>
              <w:ind w:left="-108" w:right="-108"/>
            </w:pPr>
            <w:r>
              <w:t>Серебряным юбилярам-</w:t>
            </w:r>
          </w:p>
          <w:p w:rsidR="00EC7E30" w:rsidRDefault="00EC7E30">
            <w:pPr>
              <w:ind w:left="-108" w:right="-108"/>
            </w:pPr>
            <w:r>
              <w:t xml:space="preserve"> </w:t>
            </w:r>
          </w:p>
          <w:p w:rsidR="00EC7E30" w:rsidRDefault="00EC7E30">
            <w:pPr>
              <w:ind w:left="-108" w:right="-108"/>
            </w:pPr>
            <w:r>
              <w:t>Золотым юбилярам</w:t>
            </w:r>
          </w:p>
          <w:p w:rsidR="00EC7E30" w:rsidRDefault="00EC7E30">
            <w:pPr>
              <w:ind w:left="-108" w:right="-108"/>
            </w:pPr>
          </w:p>
          <w:p w:rsidR="00EC7E30" w:rsidRDefault="00EC7E30">
            <w:pPr>
              <w:ind w:left="-108" w:right="-108"/>
            </w:pPr>
            <w:r>
              <w:t>Семьям, родившим ребенка</w:t>
            </w:r>
          </w:p>
          <w:p w:rsidR="00EC7E30" w:rsidRDefault="00EC7E30">
            <w:pPr>
              <w:ind w:left="-108" w:right="-108"/>
            </w:pPr>
            <w:r>
              <w:t xml:space="preserve"> </w:t>
            </w:r>
          </w:p>
          <w:p w:rsidR="00EC7E30" w:rsidRDefault="00EC7E30">
            <w:pPr>
              <w:ind w:left="-108" w:right="-108"/>
            </w:pPr>
            <w:r>
              <w:t>Молодой семье</w:t>
            </w:r>
            <w:proofErr w:type="gramStart"/>
            <w:r>
              <w:t xml:space="preserve"> .</w:t>
            </w:r>
            <w:proofErr w:type="gramEnd"/>
          </w:p>
          <w:p w:rsidR="00EC7E30" w:rsidRDefault="00EC7E30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Итого: 2000,00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</w:pPr>
            <w:r>
              <w:lastRenderedPageBreak/>
              <w:t>Местный бюджет</w:t>
            </w:r>
          </w:p>
          <w:p w:rsidR="00EC7E30" w:rsidRDefault="00EC7E30">
            <w:pPr>
              <w:ind w:left="-108" w:right="-108"/>
            </w:pPr>
          </w:p>
          <w:p w:rsidR="00EC7E30" w:rsidRDefault="00EC7E30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80"/>
              <w:jc w:val="center"/>
            </w:pPr>
            <w:r>
              <w:t>Администрация,</w:t>
            </w:r>
          </w:p>
          <w:p w:rsidR="00EC7E30" w:rsidRDefault="00EC7E30">
            <w:pPr>
              <w:ind w:left="-108" w:right="-180"/>
              <w:jc w:val="center"/>
            </w:pPr>
            <w:r>
              <w:t>Урено-Карлинское  структурное  подразделение  МКУК «</w:t>
            </w:r>
            <w:proofErr w:type="spellStart"/>
            <w:r>
              <w:t>Карсунский</w:t>
            </w:r>
            <w:proofErr w:type="spellEnd"/>
            <w:r>
              <w:t xml:space="preserve"> Районный Дом  </w:t>
            </w:r>
            <w:r>
              <w:lastRenderedPageBreak/>
              <w:t>культуры</w:t>
            </w:r>
            <w:proofErr w:type="gramStart"/>
            <w:r>
              <w:t>»(</w:t>
            </w:r>
            <w:proofErr w:type="gramEnd"/>
            <w:r>
              <w:t xml:space="preserve"> по согласованию</w:t>
            </w:r>
          </w:p>
        </w:tc>
      </w:tr>
      <w:tr w:rsidR="00EC7E30" w:rsidTr="001A286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lastRenderedPageBreak/>
              <w:t>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24"/>
              <w:jc w:val="center"/>
            </w:pPr>
            <w:r>
              <w:t xml:space="preserve">Мероприятия, посвященные празднованию Дня села </w:t>
            </w:r>
            <w:proofErr w:type="spellStart"/>
            <w:r>
              <w:t>Белозерье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июнь</w:t>
            </w:r>
          </w:p>
          <w:p w:rsidR="00EC7E30" w:rsidRDefault="00EC7E30">
            <w:pPr>
              <w:ind w:left="-108" w:right="-108"/>
              <w:jc w:val="center"/>
            </w:pPr>
            <w: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260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</w:pPr>
            <w:r>
              <w:t>1.Приобретение подарков:</w:t>
            </w:r>
          </w:p>
          <w:p w:rsidR="00EC7E30" w:rsidRDefault="00EC7E30">
            <w:pPr>
              <w:ind w:left="-108" w:right="-108"/>
            </w:pPr>
            <w:r>
              <w:t xml:space="preserve">Юбилярам </w:t>
            </w:r>
          </w:p>
          <w:p w:rsidR="00EC7E30" w:rsidRDefault="00EC7E30">
            <w:pPr>
              <w:ind w:left="-108" w:right="-108"/>
            </w:pPr>
          </w:p>
          <w:p w:rsidR="00EC7E30" w:rsidRDefault="00EC7E30">
            <w:pPr>
              <w:ind w:left="-108" w:right="-108"/>
            </w:pPr>
            <w:r>
              <w:t>Серебряным юбилярам-</w:t>
            </w:r>
          </w:p>
          <w:p w:rsidR="00EC7E30" w:rsidRDefault="00EC7E30">
            <w:pPr>
              <w:ind w:left="-108" w:right="-108"/>
            </w:pPr>
            <w:r>
              <w:t xml:space="preserve"> </w:t>
            </w:r>
          </w:p>
          <w:p w:rsidR="00EC7E30" w:rsidRDefault="00EC7E30">
            <w:pPr>
              <w:ind w:left="-108" w:right="-108"/>
            </w:pPr>
            <w:r>
              <w:t>семьям, родившим ребенка</w:t>
            </w:r>
          </w:p>
          <w:p w:rsidR="00EC7E30" w:rsidRDefault="00EC7E30">
            <w:pPr>
              <w:ind w:left="-108" w:right="-108"/>
            </w:pPr>
            <w:r>
              <w:t xml:space="preserve"> </w:t>
            </w:r>
          </w:p>
          <w:p w:rsidR="00EC7E30" w:rsidRDefault="00EC7E30">
            <w:pPr>
              <w:ind w:left="-108" w:right="-108"/>
            </w:pPr>
            <w:r>
              <w:t xml:space="preserve">Молодой семье </w:t>
            </w:r>
          </w:p>
          <w:p w:rsidR="00EC7E30" w:rsidRDefault="00EC7E30">
            <w:pPr>
              <w:ind w:left="-108" w:right="-108"/>
            </w:pPr>
          </w:p>
          <w:p w:rsidR="00EC7E30" w:rsidRDefault="00EC7E30">
            <w:pPr>
              <w:ind w:left="-108" w:right="-108"/>
            </w:pPr>
            <w:r>
              <w:t>Золотым юбилярам</w:t>
            </w:r>
            <w:proofErr w:type="gramStart"/>
            <w:r>
              <w:t xml:space="preserve"> .</w:t>
            </w:r>
            <w:proofErr w:type="gramEnd"/>
          </w:p>
          <w:p w:rsidR="00EC7E30" w:rsidRDefault="00EC7E30">
            <w:pPr>
              <w:ind w:left="-108" w:right="-108"/>
            </w:pPr>
            <w:proofErr w:type="gramStart"/>
            <w:r>
              <w:t>Семьям</w:t>
            </w:r>
            <w:proofErr w:type="gramEnd"/>
            <w:r>
              <w:t xml:space="preserve"> родившим ребенка</w:t>
            </w:r>
          </w:p>
          <w:p w:rsidR="00EC7E30" w:rsidRDefault="00EC7E30">
            <w:pPr>
              <w:ind w:left="-108" w:right="-108"/>
            </w:pPr>
          </w:p>
          <w:p w:rsidR="00EC7E30" w:rsidRDefault="00EC7E30">
            <w:pPr>
              <w:ind w:left="-108" w:right="-108"/>
            </w:pPr>
            <w:r>
              <w:rPr>
                <w:b/>
              </w:rPr>
              <w:t>Итого:2 000,00</w:t>
            </w:r>
          </w:p>
          <w:p w:rsidR="00EC7E30" w:rsidRDefault="00EC7E30">
            <w:pPr>
              <w:ind w:left="-108" w:right="-108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80"/>
              <w:jc w:val="center"/>
            </w:pPr>
            <w:r>
              <w:t>Администрация,</w:t>
            </w:r>
          </w:p>
          <w:p w:rsidR="00EC7E30" w:rsidRDefault="00EC7E30">
            <w:pPr>
              <w:ind w:left="-108" w:right="-180"/>
              <w:jc w:val="center"/>
            </w:pPr>
            <w:r>
              <w:t>Белозерское  структурное  подразделение  МКУК «</w:t>
            </w:r>
            <w:proofErr w:type="spellStart"/>
            <w:r>
              <w:t>Карсунский</w:t>
            </w:r>
            <w:proofErr w:type="spellEnd"/>
            <w:r>
              <w:t xml:space="preserve"> Районный Дом  культуры</w:t>
            </w:r>
            <w:proofErr w:type="gramStart"/>
            <w:r>
              <w:t>»(</w:t>
            </w:r>
            <w:proofErr w:type="gramEnd"/>
            <w:r>
              <w:t xml:space="preserve"> по согласованию)</w:t>
            </w:r>
          </w:p>
          <w:p w:rsidR="00EC7E30" w:rsidRDefault="00EC7E30">
            <w:pPr>
              <w:ind w:left="-108" w:right="-180"/>
              <w:jc w:val="center"/>
            </w:pPr>
          </w:p>
          <w:p w:rsidR="00EC7E30" w:rsidRDefault="00EC7E30">
            <w:pPr>
              <w:ind w:left="-108" w:right="-180"/>
              <w:jc w:val="center"/>
            </w:pPr>
          </w:p>
        </w:tc>
      </w:tr>
      <w:tr w:rsidR="00EC7E30" w:rsidTr="001A286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24"/>
              <w:jc w:val="center"/>
            </w:pPr>
            <w:r>
              <w:t>Проведение Новогодних конкурсов и праздника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360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82"/>
            </w:pPr>
            <w:r>
              <w:t>1.Проведение новогодних конкурсов</w:t>
            </w:r>
          </w:p>
          <w:p w:rsidR="00EC7E30" w:rsidRDefault="00EC7E30">
            <w:pPr>
              <w:ind w:left="-108" w:right="-82"/>
            </w:pPr>
            <w:r>
              <w:t>«Лучшая елка учреждения»:</w:t>
            </w:r>
          </w:p>
          <w:p w:rsidR="00EC7E30" w:rsidRDefault="00EC7E30">
            <w:pPr>
              <w:ind w:left="-108" w:right="-82"/>
            </w:pPr>
            <w:r>
              <w:t xml:space="preserve"> </w:t>
            </w:r>
          </w:p>
          <w:p w:rsidR="00EC7E30" w:rsidRDefault="00EC7E30">
            <w:pPr>
              <w:ind w:left="-108" w:right="-82"/>
            </w:pPr>
            <w:r>
              <w:t xml:space="preserve">«Лучшая елка школы </w:t>
            </w:r>
          </w:p>
          <w:p w:rsidR="00EC7E30" w:rsidRDefault="00EC7E30">
            <w:pPr>
              <w:ind w:left="-108" w:right="-82"/>
            </w:pPr>
            <w:r>
              <w:t>«Снежные кружева</w:t>
            </w:r>
          </w:p>
          <w:p w:rsidR="00EC7E30" w:rsidRDefault="00EC7E30">
            <w:pPr>
              <w:ind w:left="-108" w:right="-82"/>
              <w:rPr>
                <w:b/>
                <w:bCs/>
              </w:rPr>
            </w:pPr>
            <w:r>
              <w:rPr>
                <w:b/>
              </w:rPr>
              <w:t>Итого: 1000,00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80"/>
              <w:jc w:val="center"/>
            </w:pPr>
            <w:r>
              <w:t>Администрация,</w:t>
            </w:r>
          </w:p>
          <w:p w:rsidR="00EC7E30" w:rsidRDefault="00EC7E30">
            <w:pPr>
              <w:ind w:left="-108" w:right="-180"/>
              <w:jc w:val="center"/>
            </w:pPr>
            <w:r>
              <w:t>Администрация,</w:t>
            </w:r>
          </w:p>
          <w:p w:rsidR="00EC7E30" w:rsidRDefault="00EC7E30">
            <w:pPr>
              <w:ind w:left="-108" w:right="-180"/>
              <w:jc w:val="center"/>
            </w:pPr>
            <w:r>
              <w:t>Урено-Карлинское  структурное  подразделение  МКУК «</w:t>
            </w:r>
            <w:proofErr w:type="spellStart"/>
            <w:r>
              <w:t>Карсунский</w:t>
            </w:r>
            <w:proofErr w:type="spellEnd"/>
            <w:r>
              <w:t xml:space="preserve"> Районный Дом  культуры</w:t>
            </w:r>
            <w:proofErr w:type="gramStart"/>
            <w:r>
              <w:t>»(</w:t>
            </w:r>
            <w:proofErr w:type="gramEnd"/>
            <w:r>
              <w:t xml:space="preserve"> по согласованию)</w:t>
            </w:r>
          </w:p>
          <w:p w:rsidR="00EC7E30" w:rsidRDefault="00EC7E30">
            <w:pPr>
              <w:ind w:left="-108" w:right="-180"/>
              <w:jc w:val="center"/>
            </w:pPr>
          </w:p>
          <w:p w:rsidR="00EC7E30" w:rsidRDefault="00EC7E30">
            <w:pPr>
              <w:ind w:left="-108" w:right="-180"/>
              <w:jc w:val="center"/>
            </w:pPr>
            <w:r>
              <w:t>Белозерское  структурное  подразделение  МКУК «</w:t>
            </w:r>
            <w:proofErr w:type="spellStart"/>
            <w:r>
              <w:t>Карсунский</w:t>
            </w:r>
            <w:proofErr w:type="spellEnd"/>
            <w:r>
              <w:t xml:space="preserve"> Районный Дом  культуры</w:t>
            </w:r>
            <w:proofErr w:type="gramStart"/>
            <w:r>
              <w:t>»(</w:t>
            </w:r>
            <w:proofErr w:type="gramEnd"/>
            <w:r>
              <w:t xml:space="preserve"> по согласованию)</w:t>
            </w:r>
          </w:p>
          <w:p w:rsidR="00EC7E30" w:rsidRDefault="00EC7E30">
            <w:pPr>
              <w:ind w:left="-108" w:right="-180"/>
              <w:jc w:val="center"/>
            </w:pPr>
          </w:p>
          <w:p w:rsidR="00EC7E30" w:rsidRDefault="00EC7E30">
            <w:pPr>
              <w:ind w:left="-108" w:right="-180"/>
              <w:jc w:val="center"/>
            </w:pPr>
            <w:proofErr w:type="spellStart"/>
            <w:r>
              <w:t>Теньковское</w:t>
            </w:r>
            <w:proofErr w:type="spellEnd"/>
            <w:r>
              <w:t xml:space="preserve"> структурное  подразделение  МКУК «</w:t>
            </w:r>
            <w:proofErr w:type="spellStart"/>
            <w:r>
              <w:t>Карсунский</w:t>
            </w:r>
            <w:proofErr w:type="spellEnd"/>
            <w:r>
              <w:t xml:space="preserve"> Районный Дом  культуры</w:t>
            </w:r>
            <w:proofErr w:type="gramStart"/>
            <w:r>
              <w:t>»(</w:t>
            </w:r>
            <w:proofErr w:type="gramEnd"/>
            <w:r>
              <w:t xml:space="preserve"> по </w:t>
            </w:r>
            <w:r>
              <w:lastRenderedPageBreak/>
              <w:t>согласованию)</w:t>
            </w:r>
          </w:p>
        </w:tc>
      </w:tr>
      <w:tr w:rsidR="00EC7E30" w:rsidTr="001A286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52" w:right="-108"/>
              <w:jc w:val="center"/>
            </w:pPr>
            <w:r>
              <w:t>Волейбольный турнир памяти Станислава Ковалева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r>
              <w:t>1.Приобретение  призов для награждения команды</w:t>
            </w:r>
          </w:p>
          <w:p w:rsidR="00EC7E30" w:rsidRDefault="00EC7E30"/>
          <w:p w:rsidR="00EC7E30" w:rsidRDefault="00EC7E30">
            <w:r>
              <w:t>Приз лучшему игроку</w:t>
            </w:r>
          </w:p>
          <w:p w:rsidR="00EC7E30" w:rsidRDefault="00EC7E30">
            <w:pPr>
              <w:rPr>
                <w:b/>
                <w:bCs/>
              </w:rPr>
            </w:pPr>
            <w:r>
              <w:rPr>
                <w:b/>
              </w:rPr>
              <w:t>Итого: 1 000,00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80"/>
              <w:jc w:val="center"/>
            </w:pPr>
            <w:r>
              <w:t>Администрация</w:t>
            </w:r>
          </w:p>
          <w:p w:rsidR="00EC7E30" w:rsidRDefault="00EC7E30">
            <w:pPr>
              <w:ind w:left="-108" w:right="-180"/>
              <w:jc w:val="center"/>
            </w:pPr>
            <w:r>
              <w:t>МО Урено-Карлинское  сельское  поселение</w:t>
            </w:r>
          </w:p>
        </w:tc>
      </w:tr>
      <w:tr w:rsidR="00EC7E30" w:rsidTr="001A286E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right="-1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80"/>
              <w:jc w:val="center"/>
            </w:pPr>
          </w:p>
        </w:tc>
      </w:tr>
      <w:tr w:rsidR="00EC7E30" w:rsidTr="001A286E">
        <w:trPr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80"/>
              <w:jc w:val="center"/>
            </w:pPr>
            <w:r>
              <w:rPr>
                <w:b/>
                <w:bCs/>
              </w:rPr>
              <w:t>План основных мероприятий на 2028год</w:t>
            </w:r>
          </w:p>
        </w:tc>
      </w:tr>
      <w:tr w:rsidR="00EC7E30" w:rsidTr="001A286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24"/>
              <w:jc w:val="center"/>
            </w:pPr>
            <w:r>
              <w:t>Мероприятия, посвященные празднованию Дня села Урено-Карлинское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июнь</w:t>
            </w:r>
          </w:p>
          <w:p w:rsidR="00EC7E30" w:rsidRDefault="00EC7E30">
            <w:pPr>
              <w:ind w:left="-108" w:right="-108"/>
              <w:jc w:val="center"/>
            </w:pPr>
            <w:r>
              <w:t>2028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320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</w:pPr>
            <w:r>
              <w:t>1. Приобретение подарков:</w:t>
            </w:r>
          </w:p>
          <w:p w:rsidR="00EC7E30" w:rsidRDefault="00EC7E30">
            <w:pPr>
              <w:ind w:left="-108" w:right="-108"/>
            </w:pPr>
            <w:r>
              <w:t xml:space="preserve">Юбилярам </w:t>
            </w:r>
          </w:p>
          <w:p w:rsidR="00EC7E30" w:rsidRDefault="00EC7E30">
            <w:pPr>
              <w:ind w:left="-108" w:right="-108"/>
            </w:pPr>
            <w:r>
              <w:t xml:space="preserve"> </w:t>
            </w:r>
          </w:p>
          <w:p w:rsidR="00EC7E30" w:rsidRDefault="00EC7E30">
            <w:pPr>
              <w:ind w:left="-108" w:right="-108"/>
            </w:pPr>
            <w:r>
              <w:t>Серебряным юбилярам-</w:t>
            </w:r>
          </w:p>
          <w:p w:rsidR="00EC7E30" w:rsidRDefault="00EC7E30">
            <w:pPr>
              <w:ind w:left="-108" w:right="-108"/>
            </w:pPr>
          </w:p>
          <w:p w:rsidR="00EC7E30" w:rsidRDefault="00EC7E30">
            <w:pPr>
              <w:ind w:left="-108" w:right="-108"/>
            </w:pPr>
            <w:r>
              <w:t>Золотым юбилярам</w:t>
            </w:r>
          </w:p>
          <w:p w:rsidR="00EC7E30" w:rsidRDefault="00EC7E30">
            <w:pPr>
              <w:ind w:left="-108" w:right="-108"/>
            </w:pPr>
          </w:p>
          <w:p w:rsidR="00EC7E30" w:rsidRDefault="00EC7E30">
            <w:pPr>
              <w:ind w:left="-108" w:right="-108"/>
            </w:pPr>
            <w:r>
              <w:t>Семьям, родившим ребенка</w:t>
            </w:r>
          </w:p>
          <w:p w:rsidR="00EC7E30" w:rsidRDefault="00EC7E30">
            <w:pPr>
              <w:ind w:left="-108" w:right="-108"/>
            </w:pPr>
            <w:r>
              <w:t xml:space="preserve"> </w:t>
            </w:r>
          </w:p>
          <w:p w:rsidR="00EC7E30" w:rsidRDefault="00EC7E30">
            <w:pPr>
              <w:ind w:left="-108" w:right="-108"/>
            </w:pPr>
            <w:r>
              <w:t xml:space="preserve">Молодой семье </w:t>
            </w:r>
          </w:p>
          <w:p w:rsidR="00EC7E30" w:rsidRDefault="00EC7E30">
            <w:pPr>
              <w:ind w:left="-108" w:right="-108"/>
            </w:pPr>
            <w:r>
              <w:t>.</w:t>
            </w:r>
          </w:p>
          <w:p w:rsidR="00EC7E30" w:rsidRDefault="00EC7E30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Итого: 2000,00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</w:pPr>
            <w:r>
              <w:t>Местный бюджет</w:t>
            </w:r>
          </w:p>
          <w:p w:rsidR="00EC7E30" w:rsidRDefault="00EC7E30">
            <w:pPr>
              <w:ind w:left="-108" w:right="-108"/>
            </w:pPr>
          </w:p>
          <w:p w:rsidR="00EC7E30" w:rsidRDefault="00EC7E30">
            <w:pPr>
              <w:ind w:left="-108" w:right="-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80"/>
              <w:jc w:val="center"/>
            </w:pPr>
            <w:r>
              <w:t>Администрация,</w:t>
            </w:r>
          </w:p>
          <w:p w:rsidR="00EC7E30" w:rsidRDefault="00EC7E30">
            <w:pPr>
              <w:ind w:left="-108" w:right="-180"/>
              <w:jc w:val="center"/>
            </w:pPr>
            <w:r>
              <w:t>Урено-Карлинское  структурное  подразделение  МКУК «</w:t>
            </w:r>
            <w:proofErr w:type="spellStart"/>
            <w:r>
              <w:t>Карсунский</w:t>
            </w:r>
            <w:proofErr w:type="spellEnd"/>
            <w:r>
              <w:t xml:space="preserve"> Районный Дом  культуры</w:t>
            </w:r>
            <w:proofErr w:type="gramStart"/>
            <w:r>
              <w:t>»(</w:t>
            </w:r>
            <w:proofErr w:type="gramEnd"/>
            <w:r>
              <w:t xml:space="preserve"> по согласованию</w:t>
            </w:r>
          </w:p>
        </w:tc>
      </w:tr>
      <w:tr w:rsidR="00EC7E30" w:rsidTr="001A286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24"/>
              <w:jc w:val="center"/>
            </w:pPr>
            <w:r>
              <w:t xml:space="preserve">Мероприятия, посвященные празднованию Дня села </w:t>
            </w:r>
            <w:proofErr w:type="spellStart"/>
            <w:r>
              <w:t>Белозерье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июнь</w:t>
            </w:r>
          </w:p>
          <w:p w:rsidR="00EC7E30" w:rsidRDefault="00EC7E30">
            <w:pPr>
              <w:ind w:left="-108" w:right="-108"/>
              <w:jc w:val="center"/>
            </w:pPr>
            <w:r>
              <w:t>2028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270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</w:pPr>
            <w:r>
              <w:t>1.Приобретение подарков:</w:t>
            </w:r>
          </w:p>
          <w:p w:rsidR="00EC7E30" w:rsidRDefault="00EC7E30">
            <w:pPr>
              <w:ind w:left="-108" w:right="-108"/>
            </w:pPr>
            <w:r>
              <w:t xml:space="preserve">Юбилярам </w:t>
            </w:r>
          </w:p>
          <w:p w:rsidR="00EC7E30" w:rsidRDefault="00EC7E30">
            <w:pPr>
              <w:ind w:left="-108" w:right="-108"/>
            </w:pPr>
            <w:r>
              <w:t xml:space="preserve">. </w:t>
            </w:r>
          </w:p>
          <w:p w:rsidR="00EC7E30" w:rsidRDefault="00EC7E30">
            <w:pPr>
              <w:ind w:left="-108" w:right="-108"/>
            </w:pPr>
            <w:r>
              <w:t>Серебряным юбилярам-</w:t>
            </w:r>
          </w:p>
          <w:p w:rsidR="00EC7E30" w:rsidRDefault="00EC7E30">
            <w:pPr>
              <w:ind w:left="-108" w:right="-108"/>
            </w:pPr>
            <w:r>
              <w:t>семьям, родившим ребенка</w:t>
            </w:r>
          </w:p>
          <w:p w:rsidR="00EC7E30" w:rsidRDefault="00EC7E30">
            <w:pPr>
              <w:ind w:left="-108" w:right="-108"/>
            </w:pPr>
          </w:p>
          <w:p w:rsidR="00EC7E30" w:rsidRDefault="00EC7E30">
            <w:pPr>
              <w:ind w:left="-108" w:right="-108"/>
            </w:pPr>
            <w:r>
              <w:t xml:space="preserve">Молодой семье </w:t>
            </w:r>
          </w:p>
          <w:p w:rsidR="00EC7E30" w:rsidRDefault="00EC7E30">
            <w:pPr>
              <w:ind w:left="-108" w:right="-108"/>
            </w:pPr>
          </w:p>
          <w:p w:rsidR="00EC7E30" w:rsidRDefault="00EC7E30">
            <w:pPr>
              <w:ind w:left="-108" w:right="-108"/>
            </w:pPr>
            <w:r>
              <w:t xml:space="preserve">Золотым юбилярам </w:t>
            </w:r>
          </w:p>
          <w:p w:rsidR="00EC7E30" w:rsidRDefault="00EC7E30">
            <w:pPr>
              <w:ind w:left="-108" w:right="-108"/>
            </w:pPr>
            <w:proofErr w:type="gramStart"/>
            <w:r>
              <w:t>Семьям</w:t>
            </w:r>
            <w:proofErr w:type="gramEnd"/>
            <w:r>
              <w:t xml:space="preserve"> родившим ребенка</w:t>
            </w:r>
          </w:p>
          <w:p w:rsidR="00EC7E30" w:rsidRDefault="00EC7E30">
            <w:pPr>
              <w:ind w:left="-108" w:right="-108"/>
            </w:pPr>
          </w:p>
          <w:p w:rsidR="00EC7E30" w:rsidRDefault="00EC7E30">
            <w:pPr>
              <w:ind w:left="-108" w:right="-108"/>
            </w:pPr>
            <w:r>
              <w:rPr>
                <w:b/>
              </w:rPr>
              <w:t>Итого:2 000,0</w:t>
            </w:r>
          </w:p>
          <w:p w:rsidR="00EC7E30" w:rsidRDefault="00EC7E30">
            <w:pPr>
              <w:ind w:left="-108" w:right="-108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80"/>
              <w:jc w:val="center"/>
            </w:pPr>
            <w:r>
              <w:t>Администрация,</w:t>
            </w:r>
          </w:p>
          <w:p w:rsidR="00EC7E30" w:rsidRDefault="00EC7E30">
            <w:pPr>
              <w:ind w:left="-108" w:right="-180"/>
              <w:jc w:val="center"/>
            </w:pPr>
            <w:r>
              <w:t>Белозерское  структурное  подразделение  МКУК «</w:t>
            </w:r>
            <w:proofErr w:type="spellStart"/>
            <w:r>
              <w:t>Карсунский</w:t>
            </w:r>
            <w:proofErr w:type="spellEnd"/>
            <w:r>
              <w:t xml:space="preserve"> Районный Дом  культуры</w:t>
            </w:r>
            <w:proofErr w:type="gramStart"/>
            <w:r>
              <w:t>»(</w:t>
            </w:r>
            <w:proofErr w:type="gramEnd"/>
            <w:r>
              <w:t xml:space="preserve"> по согласованию)</w:t>
            </w:r>
          </w:p>
          <w:p w:rsidR="00EC7E30" w:rsidRDefault="00EC7E30">
            <w:pPr>
              <w:ind w:left="-108" w:right="-180"/>
              <w:jc w:val="center"/>
            </w:pPr>
          </w:p>
          <w:p w:rsidR="00EC7E30" w:rsidRDefault="00EC7E30">
            <w:pPr>
              <w:ind w:left="-108" w:right="-180"/>
              <w:jc w:val="center"/>
            </w:pPr>
          </w:p>
        </w:tc>
      </w:tr>
      <w:tr w:rsidR="00EC7E30" w:rsidTr="001A286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24"/>
              <w:jc w:val="center"/>
            </w:pPr>
            <w:r>
              <w:t>Проведение Новогодних конкурсов и праздника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2028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370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82"/>
              <w:rPr>
                <w:b/>
                <w:bCs/>
              </w:rPr>
            </w:pPr>
          </w:p>
          <w:p w:rsidR="00EC7E30" w:rsidRDefault="00EC7E30">
            <w:pPr>
              <w:ind w:left="-108" w:right="-82"/>
            </w:pPr>
            <w:r>
              <w:t>.Проведение новогодних конкурсов</w:t>
            </w:r>
          </w:p>
          <w:p w:rsidR="00EC7E30" w:rsidRDefault="00EC7E30">
            <w:pPr>
              <w:ind w:left="-108" w:right="-82"/>
            </w:pPr>
            <w:r>
              <w:t>«Лучшая елка учреждения»:</w:t>
            </w:r>
          </w:p>
          <w:p w:rsidR="00EC7E30" w:rsidRDefault="00EC7E30">
            <w:pPr>
              <w:ind w:left="-108" w:right="-82"/>
            </w:pPr>
            <w:r>
              <w:t xml:space="preserve"> </w:t>
            </w:r>
          </w:p>
          <w:p w:rsidR="00EC7E30" w:rsidRDefault="00EC7E30">
            <w:pPr>
              <w:ind w:left="-108" w:right="-82"/>
            </w:pPr>
            <w:r>
              <w:t>«Лучшая елка школы</w:t>
            </w:r>
            <w:proofErr w:type="gramStart"/>
            <w:r>
              <w:t xml:space="preserve">»:, </w:t>
            </w:r>
            <w:proofErr w:type="gramEnd"/>
          </w:p>
          <w:p w:rsidR="00EC7E30" w:rsidRDefault="00EC7E30">
            <w:pPr>
              <w:ind w:left="-108" w:right="-82"/>
              <w:rPr>
                <w:b/>
                <w:bCs/>
              </w:rPr>
            </w:pPr>
            <w:r>
              <w:lastRenderedPageBreak/>
              <w:t>«Снежные кружева</w:t>
            </w:r>
            <w:proofErr w:type="gramStart"/>
            <w:r>
              <w:rPr>
                <w:b/>
              </w:rPr>
              <w:t xml:space="preserve"> И</w:t>
            </w:r>
            <w:proofErr w:type="gramEnd"/>
            <w:r>
              <w:rPr>
                <w:b/>
              </w:rPr>
              <w:t>того:1000, 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80"/>
              <w:jc w:val="center"/>
            </w:pPr>
            <w:r>
              <w:t>Администрация,</w:t>
            </w:r>
          </w:p>
          <w:p w:rsidR="00EC7E30" w:rsidRDefault="00EC7E30">
            <w:pPr>
              <w:ind w:left="-108" w:right="-180"/>
              <w:jc w:val="center"/>
            </w:pPr>
            <w:r>
              <w:t>Администрация,</w:t>
            </w:r>
          </w:p>
          <w:p w:rsidR="00EC7E30" w:rsidRDefault="00EC7E30">
            <w:pPr>
              <w:ind w:left="-108" w:right="-180"/>
              <w:jc w:val="center"/>
            </w:pPr>
            <w:r>
              <w:t>Урено-Карлинское  структурное  подразделение  МКУК «</w:t>
            </w:r>
            <w:proofErr w:type="spellStart"/>
            <w:r>
              <w:t>Карсунский</w:t>
            </w:r>
            <w:proofErr w:type="spellEnd"/>
            <w:r>
              <w:t xml:space="preserve"> Районный Дом  </w:t>
            </w:r>
            <w:r>
              <w:lastRenderedPageBreak/>
              <w:t>культуры</w:t>
            </w:r>
            <w:proofErr w:type="gramStart"/>
            <w:r>
              <w:t>»(</w:t>
            </w:r>
            <w:proofErr w:type="gramEnd"/>
            <w:r>
              <w:t xml:space="preserve"> по согласованию)</w:t>
            </w:r>
          </w:p>
          <w:p w:rsidR="00EC7E30" w:rsidRDefault="00EC7E30">
            <w:pPr>
              <w:ind w:left="-108" w:right="-180"/>
              <w:jc w:val="center"/>
            </w:pPr>
          </w:p>
          <w:p w:rsidR="00EC7E30" w:rsidRDefault="00EC7E30">
            <w:pPr>
              <w:ind w:left="-108" w:right="-180"/>
              <w:jc w:val="center"/>
            </w:pPr>
            <w:r>
              <w:t>Белозерское  структурное  подразделение  МКУК «</w:t>
            </w:r>
            <w:proofErr w:type="spellStart"/>
            <w:r>
              <w:t>Карсунский</w:t>
            </w:r>
            <w:proofErr w:type="spellEnd"/>
            <w:r>
              <w:t xml:space="preserve"> Районный Дом  культуры</w:t>
            </w:r>
            <w:proofErr w:type="gramStart"/>
            <w:r>
              <w:t>»(</w:t>
            </w:r>
            <w:proofErr w:type="gramEnd"/>
            <w:r>
              <w:t xml:space="preserve"> по согласованию)</w:t>
            </w:r>
          </w:p>
          <w:p w:rsidR="00EC7E30" w:rsidRDefault="00EC7E30">
            <w:pPr>
              <w:ind w:left="-108" w:right="-180"/>
              <w:jc w:val="center"/>
            </w:pPr>
          </w:p>
          <w:p w:rsidR="00EC7E30" w:rsidRDefault="00EC7E30">
            <w:pPr>
              <w:ind w:left="-108" w:right="-180"/>
              <w:jc w:val="center"/>
            </w:pPr>
            <w:proofErr w:type="spellStart"/>
            <w:r>
              <w:t>Теньковское</w:t>
            </w:r>
            <w:proofErr w:type="spellEnd"/>
            <w:r>
              <w:t xml:space="preserve"> структурное  подразделение  МКУК «</w:t>
            </w:r>
            <w:proofErr w:type="spellStart"/>
            <w:r>
              <w:t>Карсунский</w:t>
            </w:r>
            <w:proofErr w:type="spellEnd"/>
            <w:r>
              <w:t xml:space="preserve"> Районный Дом  культуры</w:t>
            </w:r>
            <w:proofErr w:type="gramStart"/>
            <w:r>
              <w:t>»(</w:t>
            </w:r>
            <w:proofErr w:type="gramEnd"/>
            <w:r>
              <w:t xml:space="preserve"> по согласованию)</w:t>
            </w:r>
          </w:p>
        </w:tc>
      </w:tr>
      <w:tr w:rsidR="00EC7E30" w:rsidTr="001A286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52" w:right="-108"/>
              <w:jc w:val="center"/>
            </w:pPr>
            <w:r>
              <w:t>Волейбольный турнир памяти Станислава Ковалева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2028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r>
              <w:t>1.Приобретение  призов для награждения команды</w:t>
            </w:r>
          </w:p>
          <w:p w:rsidR="00EC7E30" w:rsidRDefault="00EC7E30">
            <w:r>
              <w:t xml:space="preserve">Приз лучшему игроку- </w:t>
            </w:r>
          </w:p>
          <w:p w:rsidR="00EC7E30" w:rsidRDefault="00EC7E30">
            <w:pPr>
              <w:rPr>
                <w:b/>
                <w:bCs/>
              </w:rPr>
            </w:pPr>
            <w:r>
              <w:rPr>
                <w:b/>
              </w:rPr>
              <w:t>Итого:1 000</w:t>
            </w:r>
          </w:p>
          <w:p w:rsidR="00EC7E30" w:rsidRDefault="00EC7E30">
            <w:pPr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</w:pPr>
            <w: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80"/>
              <w:jc w:val="center"/>
            </w:pPr>
            <w:r>
              <w:t>Администрация</w:t>
            </w:r>
          </w:p>
          <w:p w:rsidR="00EC7E30" w:rsidRDefault="00EC7E30">
            <w:pPr>
              <w:ind w:left="-108" w:right="-180"/>
              <w:jc w:val="center"/>
            </w:pPr>
            <w:r>
              <w:t>МО Урено-Карлинское  сельское  поселение</w:t>
            </w:r>
          </w:p>
        </w:tc>
      </w:tr>
      <w:tr w:rsidR="00EC7E30" w:rsidTr="001A286E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right="-1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30" w:rsidRDefault="00EC7E3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30" w:rsidRDefault="00EC7E30">
            <w:pPr>
              <w:ind w:left="-108" w:right="-180"/>
              <w:jc w:val="center"/>
            </w:pPr>
          </w:p>
        </w:tc>
      </w:tr>
    </w:tbl>
    <w:p w:rsidR="00EC7E30" w:rsidRDefault="00EC7E30" w:rsidP="00EC7E30">
      <w:pPr>
        <w:pStyle w:val="Style34"/>
        <w:widowControl/>
        <w:spacing w:line="276" w:lineRule="auto"/>
        <w:ind w:firstLine="0"/>
        <w:jc w:val="center"/>
        <w:rPr>
          <w:b/>
          <w:sz w:val="28"/>
          <w:szCs w:val="28"/>
        </w:rPr>
      </w:pPr>
    </w:p>
    <w:p w:rsidR="00EC7E30" w:rsidRPr="008345A3" w:rsidRDefault="00EC7E30" w:rsidP="008345A3">
      <w:pPr>
        <w:jc w:val="both"/>
        <w:rPr>
          <w:rStyle w:val="FontStyle88"/>
          <w:bCs/>
          <w:color w:val="auto"/>
          <w:sz w:val="28"/>
          <w:szCs w:val="28"/>
        </w:rPr>
      </w:pPr>
      <w:r>
        <w:rPr>
          <w:rStyle w:val="FontStyle88"/>
          <w:sz w:val="24"/>
          <w:szCs w:val="24"/>
        </w:rPr>
        <w:t>ПРИЛОЖЕНИЕ № 1</w:t>
      </w:r>
    </w:p>
    <w:p w:rsidR="00EC7E30" w:rsidRDefault="00EC7E30" w:rsidP="00EC7E30">
      <w:pPr>
        <w:pStyle w:val="a7"/>
        <w:shd w:val="clear" w:color="auto" w:fill="auto"/>
        <w:spacing w:line="276" w:lineRule="auto"/>
        <w:ind w:left="5103"/>
        <w:jc w:val="center"/>
        <w:rPr>
          <w:b w:val="0"/>
        </w:rPr>
      </w:pPr>
      <w:r>
        <w:rPr>
          <w:rStyle w:val="FontStyle88"/>
          <w:b w:val="0"/>
          <w:sz w:val="24"/>
          <w:szCs w:val="24"/>
        </w:rPr>
        <w:t xml:space="preserve">к подпрограмме </w:t>
      </w:r>
      <w:r>
        <w:rPr>
          <w:b w:val="0"/>
          <w:color w:val="000000"/>
          <w:sz w:val="24"/>
          <w:szCs w:val="24"/>
        </w:rPr>
        <w:t xml:space="preserve">«Проведение </w:t>
      </w:r>
      <w:r>
        <w:rPr>
          <w:b w:val="0"/>
          <w:sz w:val="24"/>
          <w:szCs w:val="24"/>
        </w:rPr>
        <w:t>праздничных и культурно-массовых мероприятий на территории муниципального образования Урено-Карлинское сельское поселение»</w:t>
      </w:r>
    </w:p>
    <w:p w:rsidR="00EC7E30" w:rsidRDefault="00EC7E30" w:rsidP="00EC7E30">
      <w:pPr>
        <w:pStyle w:val="a7"/>
        <w:shd w:val="clear" w:color="auto" w:fill="auto"/>
        <w:spacing w:line="276" w:lineRule="auto"/>
        <w:ind w:left="510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на 2024-2028 годы</w:t>
      </w:r>
    </w:p>
    <w:p w:rsidR="00EC7E30" w:rsidRDefault="00EC7E30" w:rsidP="00EC7E30">
      <w:pPr>
        <w:ind w:firstLine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EC7E30" w:rsidRDefault="00EC7E30" w:rsidP="00EC7E30">
      <w:pPr>
        <w:ind w:firstLine="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МЕТОДИКА</w:t>
      </w:r>
    </w:p>
    <w:p w:rsidR="00EC7E30" w:rsidRDefault="00EC7E30" w:rsidP="00EC7E30">
      <w:pPr>
        <w:pStyle w:val="Style34"/>
        <w:widowControl/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оценки эффективности реализации  подпрограммы </w:t>
      </w:r>
      <w:r>
        <w:rPr>
          <w:rStyle w:val="FontStyle88"/>
          <w:b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Проведение </w:t>
      </w:r>
      <w:r>
        <w:rPr>
          <w:b/>
          <w:sz w:val="28"/>
          <w:szCs w:val="28"/>
        </w:rPr>
        <w:t>праздничных и культурно-массовых мероприятий на территории муниципального образования Урено-Карлинское сельское поселение</w:t>
      </w:r>
    </w:p>
    <w:p w:rsidR="00EC7E30" w:rsidRDefault="00EC7E30" w:rsidP="00EC7E30">
      <w:pPr>
        <w:pStyle w:val="Style34"/>
        <w:widowControl/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2024-2028  годы»</w:t>
      </w:r>
    </w:p>
    <w:p w:rsidR="00EC7E30" w:rsidRDefault="00EC7E30" w:rsidP="00EC7E30">
      <w:pPr>
        <w:pStyle w:val="a8"/>
        <w:jc w:val="center"/>
        <w:outlineLvl w:val="0"/>
        <w:rPr>
          <w:b/>
          <w:color w:val="000000"/>
          <w:sz w:val="28"/>
          <w:szCs w:val="28"/>
        </w:rPr>
      </w:pPr>
    </w:p>
    <w:p w:rsidR="00EC7E30" w:rsidRDefault="00EC7E30" w:rsidP="00EC7E30">
      <w:pPr>
        <w:pStyle w:val="Style34"/>
        <w:widowControl/>
        <w:spacing w:line="276" w:lineRule="auto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Оценка эффективности реализации  подпрограммы   </w:t>
      </w:r>
      <w:r>
        <w:rPr>
          <w:rStyle w:val="FontStyle88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Проведение </w:t>
      </w:r>
      <w:r>
        <w:rPr>
          <w:sz w:val="28"/>
          <w:szCs w:val="28"/>
        </w:rPr>
        <w:t xml:space="preserve">праздничных и культурно-массовых мероприятий на территории муниципального образования Урено-Карлинское сельское поселение на 2019-2023 годы» осуществляется сектором  экономики, бюджетной  и  </w:t>
      </w:r>
      <w:r>
        <w:rPr>
          <w:sz w:val="28"/>
          <w:szCs w:val="28"/>
        </w:rPr>
        <w:lastRenderedPageBreak/>
        <w:t>налоговой  политики, поддержки  сельского  хозяйства  и малого  предпринимательства  администрации муниципального образования Урено-Карлинское  сельское  поселение по итогам её исполнения производится ежегодно на основе использования целевых индикаторов, которые отражают выполнение мероприятий подпрограммы.</w:t>
      </w:r>
      <w:proofErr w:type="gramEnd"/>
    </w:p>
    <w:p w:rsidR="00EC7E30" w:rsidRDefault="00EC7E30" w:rsidP="00EC7E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предполагает использование целевых индикаторов, характеризующих текущие и конечные результаты её реализации.</w:t>
      </w:r>
    </w:p>
    <w:p w:rsidR="00EC7E30" w:rsidRDefault="00EC7E30" w:rsidP="00EC7E30">
      <w:pPr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Эффективность реализации подпрограммы оценивается как степень фактического достижения каждого целевого индикатора по следующей формуле:</w:t>
      </w:r>
    </w:p>
    <w:p w:rsidR="00EC7E30" w:rsidRDefault="00EC7E30" w:rsidP="00EC7E30">
      <w:pPr>
        <w:ind w:firstLine="142"/>
        <w:jc w:val="both"/>
        <w:rPr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2552700" cy="790575"/>
                <wp:effectExtent l="0" t="0" r="0" b="0"/>
                <wp:docPr id="20" name="Полотно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293200" y="342933"/>
                            <a:ext cx="352500" cy="60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525900" y="207620"/>
                            <a:ext cx="228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86E" w:rsidRDefault="001A286E" w:rsidP="00EC7E3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304900" y="256524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86E" w:rsidRDefault="001A286E" w:rsidP="00EC7E3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600000" y="0"/>
                            <a:ext cx="950500" cy="68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86E" w:rsidRDefault="001A286E" w:rsidP="00EC7E30">
                              <w:pPr>
                                <w:jc w:val="center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1A286E" w:rsidRDefault="001A286E" w:rsidP="00EC7E30">
                              <w:pPr>
                                <w:jc w:val="center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1A286E" w:rsidRDefault="001A286E" w:rsidP="00EC7E30">
                              <w:pPr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1A286E" w:rsidRDefault="001A286E" w:rsidP="00EC7E3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74300" y="400638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86E" w:rsidRDefault="001A286E" w:rsidP="00EC7E3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334100" y="586756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86E" w:rsidRDefault="001A286E" w:rsidP="00EC7E30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44500" y="256524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86E" w:rsidRDefault="001A286E" w:rsidP="00EC7E3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310000" y="24102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86E" w:rsidRDefault="001A286E" w:rsidP="00EC7E30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97300" y="2076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86E" w:rsidRDefault="001A286E" w:rsidP="00EC7E30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32000" y="352433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86E" w:rsidRDefault="001A286E" w:rsidP="00EC7E3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341100" y="360634"/>
                            <a:ext cx="6477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86E" w:rsidRDefault="001A286E" w:rsidP="00EC7E30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546200" y="537851"/>
                            <a:ext cx="838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86E" w:rsidRDefault="001A286E" w:rsidP="00EC7E30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пл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393100" y="111711"/>
                            <a:ext cx="933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86E" w:rsidRDefault="001A286E" w:rsidP="00EC7E3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6100" y="342933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86E" w:rsidRDefault="001A286E" w:rsidP="00EC7E3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23000" y="442542"/>
                            <a:ext cx="102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86E" w:rsidRDefault="001A286E" w:rsidP="00EC7E30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281200" y="94609"/>
                            <a:ext cx="90800" cy="18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86E" w:rsidRDefault="001A286E" w:rsidP="00EC7E3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017000" y="228622"/>
                            <a:ext cx="390500" cy="289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86E" w:rsidRDefault="001A286E" w:rsidP="00EC7E30">
                              <w:r>
                                <w:rPr>
                                  <w:rFonts w:cs="Symbol"/>
                                  <w:color w:val="000000"/>
                                  <w:sz w:val="28"/>
                                  <w:szCs w:val="28"/>
                                </w:rPr>
                                <w:t xml:space="preserve">Е </w:t>
                              </w:r>
                              <w:r>
                                <w:rPr>
                                  <w:rFonts w:cs="Symbol"/>
                                  <w:color w:val="00000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310400" y="425440"/>
                            <a:ext cx="90800" cy="18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86E" w:rsidRDefault="001A286E" w:rsidP="00EC7E30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826800" y="228622"/>
                            <a:ext cx="55689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86E" w:rsidRDefault="001A286E" w:rsidP="00EC7E30"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х 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100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>%  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" o:spid="_x0000_s1026" editas="canvas" style="width:201pt;height:62.25pt;mso-position-horizontal-relative:char;mso-position-vertical-relative:line" coordsize="25527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527;height:7905;visibility:visible;mso-wrap-style:square">
                  <v:fill o:detectmouseclick="t"/>
                  <v:path o:connecttype="none"/>
                </v:shape>
                <v:line id="Line 70" o:spid="_x0000_s1028" style="position:absolute;visibility:visible;mso-wrap-style:square" from="12932,3429" to="16457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VSlsAAAADaAAAADwAAAGRycy9kb3ducmV2LnhtbERPS2sCMRC+F/wPYYTeatYipaxGEVHw&#10;YBFfoLdhM/vAzSRuUnf7741Q8DR8fM+ZzDpTizs1vrKsYDhIQBBnVldcKDgeVh/fIHxA1lhbJgV/&#10;5GE27b1NMNW25R3d96EQMYR9igrKEFwqpc9KMugH1hFHLreNwRBhU0jdYBvDTS0/k+RLGqw4NpTo&#10;aFFSdt3/GgV565aH83B7Y52f5uvtyP1swkWp9343H4MI1IWX+N+91nE+PF95Xj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m1UpbAAAAA2gAAAA8AAAAAAAAAAAAAAAAA&#10;oQIAAGRycy9kb3ducmV2LnhtbFBLBQYAAAAABAAEAPkAAACOAwAAAAA=&#10;" strokeweight=".6pt"/>
                <v:rect id="Rectangle 71" o:spid="_x0000_s1029" style="position:absolute;left:15259;top:2076;width:22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1A286E" w:rsidRDefault="001A286E" w:rsidP="00EC7E3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72" o:spid="_x0000_s1030" style="position:absolute;left:13049;top:2565;width:45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1A286E" w:rsidRDefault="001A286E" w:rsidP="00EC7E3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3" o:spid="_x0000_s1031" style="position:absolute;left:16000;width:950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1A286E" w:rsidRDefault="001A286E" w:rsidP="00EC7E30">
                        <w:pPr>
                          <w:jc w:val="center"/>
                          <w:rPr>
                            <w:color w:val="000000"/>
                            <w:sz w:val="14"/>
                            <w:szCs w:val="14"/>
                          </w:rPr>
                        </w:pPr>
                      </w:p>
                      <w:p w:rsidR="001A286E" w:rsidRDefault="001A286E" w:rsidP="00EC7E30">
                        <w:pPr>
                          <w:jc w:val="center"/>
                          <w:rPr>
                            <w:color w:val="000000"/>
                            <w:sz w:val="14"/>
                            <w:szCs w:val="14"/>
                          </w:rPr>
                        </w:pPr>
                      </w:p>
                      <w:p w:rsidR="001A286E" w:rsidRDefault="001A286E" w:rsidP="00EC7E30">
                        <w:pPr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</w:p>
                      <w:p w:rsidR="001A286E" w:rsidRDefault="001A286E" w:rsidP="00EC7E30">
                        <w:pPr>
                          <w:jc w:val="center"/>
                        </w:pPr>
                      </w:p>
                    </w:txbxContent>
                  </v:textbox>
                </v:rect>
                <v:rect id="Rectangle 74" o:spid="_x0000_s1032" style="position:absolute;left:8743;top:4006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1A286E" w:rsidRDefault="001A286E" w:rsidP="00EC7E30"/>
                    </w:txbxContent>
                  </v:textbox>
                </v:rect>
                <v:rect id="Rectangle 75" o:spid="_x0000_s1033" style="position:absolute;left:13341;top:5867;width:45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1A286E" w:rsidRDefault="001A286E" w:rsidP="00EC7E30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6" o:spid="_x0000_s1034" style="position:absolute;left:4445;top:2565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1A286E" w:rsidRDefault="001A286E" w:rsidP="00EC7E30"/>
                    </w:txbxContent>
                  </v:textbox>
                </v:rect>
                <v:rect id="Rectangle 77" o:spid="_x0000_s1035" style="position:absolute;left:13100;top:241;width:45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1A286E" w:rsidRDefault="001A286E" w:rsidP="00EC7E30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78" o:spid="_x0000_s1036" style="position:absolute;left:14973;top:2076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1A286E" w:rsidRDefault="001A286E" w:rsidP="00EC7E30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79" o:spid="_x0000_s1037" style="position:absolute;left:1320;top:3524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1A286E" w:rsidRDefault="001A286E" w:rsidP="00EC7E30"/>
                    </w:txbxContent>
                  </v:textbox>
                </v:rect>
                <v:rect id="Rectangle 80" o:spid="_x0000_s1038" style="position:absolute;left:13411;top:3606;width:6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1A286E" w:rsidRDefault="001A286E" w:rsidP="00EC7E30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81" o:spid="_x0000_s1039" style="position:absolute;left:15462;top:5378;width:83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1A286E" w:rsidRDefault="001A286E" w:rsidP="00EC7E30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пл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82" o:spid="_x0000_s1040" style="position:absolute;left:13931;top:1117;width:93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1A286E" w:rsidRDefault="001A286E" w:rsidP="00EC7E3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83" o:spid="_x0000_s1041" style="position:absolute;left:361;top:3429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1A286E" w:rsidRDefault="001A286E" w:rsidP="00EC7E30"/>
                    </w:txbxContent>
                  </v:textbox>
                </v:rect>
                <v:rect id="Rectangle 84" o:spid="_x0000_s1042" style="position:absolute;left:14230;top:4425;width:102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1A286E" w:rsidRDefault="001A286E" w:rsidP="00EC7E30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5" o:spid="_x0000_s1043" style="position:absolute;left:12812;top:946;width:90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1A286E" w:rsidRDefault="001A286E" w:rsidP="00EC7E3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</w:t>
                        </w:r>
                      </w:p>
                    </w:txbxContent>
                  </v:textbox>
                </v:rect>
                <v:rect id="Rectangle 86" o:spid="_x0000_s1044" style="position:absolute;left:10170;top:2286;width:3905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1A286E" w:rsidRDefault="001A286E" w:rsidP="00EC7E30">
                        <w:r>
                          <w:rPr>
                            <w:rFonts w:cs="Symbol"/>
                            <w:color w:val="000000"/>
                            <w:sz w:val="28"/>
                            <w:szCs w:val="28"/>
                          </w:rPr>
                          <w:t xml:space="preserve">Е </w:t>
                        </w:r>
                        <w:r>
                          <w:rPr>
                            <w:rFonts w:cs="Symbol"/>
                            <w:color w:val="000000"/>
                          </w:rPr>
                          <w:t>=</w:t>
                        </w:r>
                      </w:p>
                    </w:txbxContent>
                  </v:textbox>
                </v:rect>
                <v:rect id="Rectangle 87" o:spid="_x0000_s1045" style="position:absolute;left:13104;top:4254;width:90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1A286E" w:rsidRDefault="001A286E" w:rsidP="00EC7E30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</w:t>
                        </w:r>
                      </w:p>
                    </w:txbxContent>
                  </v:textbox>
                </v:rect>
                <v:rect id="Rectangle 88" o:spid="_x0000_s1046" style="position:absolute;left:18268;top:2286;width:5568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1e/8EA&#10;AADbAAAADwAAAGRycy9kb3ducmV2LnhtbERPzWoCMRC+F3yHMIK3mt0i4q5G0YJYCh60fYBhM25W&#10;N5M1ibp9+6ZQ8DYf3+8sVr1txZ18aBwryMcZCOLK6YZrBd9f29cZiBCRNbaOScEPBVgtBy8LLLV7&#10;8IHux1iLFMKhRAUmxq6UMlSGLIax64gTd3LeYkzQ11J7fKRw28q3LJtKiw2nBoMdvRuqLsebVUCb&#10;3aE4r4PZS5+HfP85LSa7q1KjYb+eg4jUx6f43/2h0/wC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tXv/BAAAA2wAAAA8AAAAAAAAAAAAAAAAAmAIAAGRycy9kb3du&#10;cmV2LnhtbFBLBQYAAAAABAAEAPUAAACGAwAAAAA=&#10;" filled="f" stroked="f">
                  <v:textbox inset="0,0,0,0">
                    <w:txbxContent>
                      <w:p w:rsidR="001A286E" w:rsidRDefault="001A286E" w:rsidP="00EC7E30">
                        <w:r>
                          <w:rPr>
                            <w:i/>
                            <w:iCs/>
                            <w:color w:val="000000"/>
                          </w:rPr>
                          <w:t xml:space="preserve">х </w:t>
                        </w: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%  ,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C7E30" w:rsidRDefault="00EC7E30" w:rsidP="00EC7E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C7E30" w:rsidRDefault="00EC7E30" w:rsidP="00EC7E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 – эффективность реализации подпрограммы (процентов);</w:t>
      </w:r>
    </w:p>
    <w:p w:rsidR="00EC7E30" w:rsidRDefault="00EC7E30" w:rsidP="00EC7E30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Fi</w:t>
      </w:r>
      <w:proofErr w:type="spellEnd"/>
      <w:r>
        <w:rPr>
          <w:sz w:val="28"/>
          <w:szCs w:val="28"/>
        </w:rPr>
        <w:t xml:space="preserve"> – фактически достигнутые значения  целевых индикаторов;</w:t>
      </w:r>
    </w:p>
    <w:p w:rsidR="00EC7E30" w:rsidRDefault="00EC7E30" w:rsidP="00EC7E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n – количество фактически достигнутых целевых индикаторов;</w:t>
      </w:r>
    </w:p>
    <w:p w:rsidR="00EC7E30" w:rsidRDefault="00EC7E30" w:rsidP="00EC7E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m – количество плановых значений целевых индикаторов;</w:t>
      </w:r>
    </w:p>
    <w:p w:rsidR="00EC7E30" w:rsidRDefault="00EC7E30" w:rsidP="00EC7E30">
      <w:pPr>
        <w:ind w:firstLine="85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</w:t>
      </w:r>
      <w:proofErr w:type="gramEnd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</w:rPr>
        <w:t xml:space="preserve"> – плановое значение целевого индикатора, утверждённое подпрограммой.</w:t>
      </w:r>
    </w:p>
    <w:p w:rsidR="00EC7E30" w:rsidRDefault="00EC7E30" w:rsidP="00EC7E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значении комплексного показателя эффективности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от 80 до </w:t>
      </w:r>
      <w:r>
        <w:rPr>
          <w:sz w:val="28"/>
          <w:szCs w:val="28"/>
        </w:rPr>
        <w:br/>
        <w:t>100 процентов и более эффективность реализации Подпрограммы признаётся высокой, при значении менее 80 процентов – низкой.</w:t>
      </w:r>
    </w:p>
    <w:p w:rsidR="00EC7E30" w:rsidRDefault="00EC7E30" w:rsidP="00EC7E30">
      <w:pPr>
        <w:ind w:firstLine="851"/>
        <w:jc w:val="both"/>
        <w:rPr>
          <w:sz w:val="28"/>
          <w:szCs w:val="28"/>
        </w:rPr>
      </w:pPr>
    </w:p>
    <w:p w:rsidR="00EC7E30" w:rsidRDefault="00EC7E30" w:rsidP="00EC7E30"/>
    <w:p w:rsidR="00EC7E30" w:rsidRDefault="00EC7E30" w:rsidP="00EC7E30">
      <w:pPr>
        <w:pStyle w:val="a8"/>
        <w:rPr>
          <w:bCs/>
          <w:sz w:val="28"/>
          <w:szCs w:val="28"/>
        </w:rPr>
      </w:pPr>
    </w:p>
    <w:p w:rsidR="008345A3" w:rsidRDefault="008345A3" w:rsidP="008345A3">
      <w:pPr>
        <w:pStyle w:val="Style34"/>
        <w:widowControl/>
        <w:spacing w:line="276" w:lineRule="auto"/>
        <w:ind w:firstLine="0"/>
        <w:jc w:val="center"/>
        <w:rPr>
          <w:rStyle w:val="FontStyle88"/>
          <w:sz w:val="28"/>
          <w:szCs w:val="28"/>
        </w:rPr>
      </w:pPr>
    </w:p>
    <w:p w:rsidR="008345A3" w:rsidRDefault="008345A3" w:rsidP="008345A3">
      <w:pPr>
        <w:pStyle w:val="a7"/>
        <w:shd w:val="clear" w:color="auto" w:fill="auto"/>
        <w:spacing w:line="240" w:lineRule="auto"/>
        <w:jc w:val="both"/>
        <w:rPr>
          <w:rFonts w:ascii="PT Astra Serif" w:hAnsi="PT Astra Serif"/>
        </w:rPr>
      </w:pPr>
      <w:r>
        <w:rPr>
          <w:rStyle w:val="FontStyle88"/>
          <w:bCs w:val="0"/>
          <w:sz w:val="28"/>
          <w:szCs w:val="28"/>
          <w:lang w:eastAsia="ru-RU"/>
        </w:rPr>
        <w:t xml:space="preserve">         </w:t>
      </w:r>
      <w:r>
        <w:rPr>
          <w:rFonts w:ascii="PT Astra Serif" w:hAnsi="PT Astra Serif"/>
          <w:b w:val="0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8345A3" w:rsidRDefault="008345A3" w:rsidP="008345A3">
      <w:pPr>
        <w:pStyle w:val="a7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8345A3" w:rsidRDefault="008345A3" w:rsidP="008345A3">
      <w:pPr>
        <w:pStyle w:val="a7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8345A3" w:rsidRDefault="008345A3" w:rsidP="008345A3">
      <w:pPr>
        <w:pStyle w:val="a7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 xml:space="preserve">Глава  администрации </w:t>
      </w:r>
    </w:p>
    <w:p w:rsidR="008345A3" w:rsidRDefault="008345A3" w:rsidP="008345A3">
      <w:pPr>
        <w:pStyle w:val="a7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 xml:space="preserve">муниципального образования </w:t>
      </w:r>
    </w:p>
    <w:p w:rsidR="008345A3" w:rsidRDefault="008345A3" w:rsidP="008345A3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Урено-Карлинское сельское поселение                                    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В.В.Кожевников</w:t>
      </w:r>
      <w:proofErr w:type="spellEnd"/>
    </w:p>
    <w:p w:rsidR="008345A3" w:rsidRDefault="008345A3" w:rsidP="008345A3"/>
    <w:p w:rsidR="008345A3" w:rsidRDefault="008345A3" w:rsidP="008345A3">
      <w:pPr>
        <w:pStyle w:val="Style34"/>
        <w:widowControl/>
        <w:spacing w:line="276" w:lineRule="auto"/>
        <w:ind w:firstLine="0"/>
        <w:jc w:val="left"/>
        <w:rPr>
          <w:rStyle w:val="FontStyle88"/>
          <w:b/>
          <w:sz w:val="28"/>
          <w:szCs w:val="28"/>
        </w:rPr>
      </w:pPr>
    </w:p>
    <w:p w:rsidR="00602178" w:rsidRDefault="00602178"/>
    <w:sectPr w:rsidR="0060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D2E4B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0B"/>
    <w:rsid w:val="001A286E"/>
    <w:rsid w:val="00602178"/>
    <w:rsid w:val="00625E0B"/>
    <w:rsid w:val="008345A3"/>
    <w:rsid w:val="00A03893"/>
    <w:rsid w:val="00A20239"/>
    <w:rsid w:val="00BB1109"/>
    <w:rsid w:val="00EC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7E30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EC7E30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EC7E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C7E30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EC7E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пись к таблице_"/>
    <w:link w:val="a7"/>
    <w:locked/>
    <w:rsid w:val="00EC7E3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C7E30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8">
    <w:name w:val="Style8"/>
    <w:basedOn w:val="a"/>
    <w:uiPriority w:val="99"/>
    <w:rsid w:val="00EC7E30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Style9">
    <w:name w:val="Style9"/>
    <w:basedOn w:val="a"/>
    <w:uiPriority w:val="99"/>
    <w:rsid w:val="00EC7E30"/>
    <w:pPr>
      <w:widowControl w:val="0"/>
      <w:autoSpaceDE w:val="0"/>
      <w:autoSpaceDN w:val="0"/>
      <w:adjustRightInd w:val="0"/>
      <w:spacing w:line="238" w:lineRule="exact"/>
    </w:pPr>
  </w:style>
  <w:style w:type="paragraph" w:customStyle="1" w:styleId="a8">
    <w:name w:val="Стиль"/>
    <w:rsid w:val="00EC7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34">
    <w:name w:val="Style34"/>
    <w:basedOn w:val="a"/>
    <w:uiPriority w:val="99"/>
    <w:rsid w:val="00EC7E30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paragraph" w:customStyle="1" w:styleId="Style45">
    <w:name w:val="Style45"/>
    <w:basedOn w:val="a"/>
    <w:uiPriority w:val="99"/>
    <w:rsid w:val="00EC7E30"/>
    <w:pPr>
      <w:widowControl w:val="0"/>
      <w:autoSpaceDE w:val="0"/>
      <w:autoSpaceDN w:val="0"/>
      <w:adjustRightInd w:val="0"/>
      <w:spacing w:line="230" w:lineRule="exact"/>
      <w:ind w:firstLine="154"/>
      <w:jc w:val="both"/>
    </w:pPr>
  </w:style>
  <w:style w:type="paragraph" w:customStyle="1" w:styleId="Style15">
    <w:name w:val="Style15"/>
    <w:basedOn w:val="a"/>
    <w:uiPriority w:val="99"/>
    <w:rsid w:val="00EC7E30"/>
    <w:pPr>
      <w:widowControl w:val="0"/>
      <w:autoSpaceDE w:val="0"/>
      <w:autoSpaceDN w:val="0"/>
      <w:adjustRightInd w:val="0"/>
      <w:jc w:val="center"/>
    </w:pPr>
  </w:style>
  <w:style w:type="paragraph" w:customStyle="1" w:styleId="Style16">
    <w:name w:val="Style16"/>
    <w:basedOn w:val="a"/>
    <w:uiPriority w:val="99"/>
    <w:rsid w:val="00EC7E30"/>
    <w:pPr>
      <w:widowControl w:val="0"/>
      <w:autoSpaceDE w:val="0"/>
      <w:autoSpaceDN w:val="0"/>
      <w:adjustRightInd w:val="0"/>
      <w:spacing w:line="232" w:lineRule="exact"/>
      <w:jc w:val="both"/>
    </w:pPr>
  </w:style>
  <w:style w:type="character" w:customStyle="1" w:styleId="FontStyle88">
    <w:name w:val="Font Style88"/>
    <w:uiPriority w:val="99"/>
    <w:rsid w:val="00EC7E3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87">
    <w:name w:val="Font Style87"/>
    <w:uiPriority w:val="99"/>
    <w:rsid w:val="00EC7E30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a9">
    <w:name w:val="Без интервала Знак"/>
    <w:link w:val="aa"/>
    <w:uiPriority w:val="1"/>
    <w:locked/>
    <w:rsid w:val="001A286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9"/>
    <w:uiPriority w:val="1"/>
    <w:qFormat/>
    <w:rsid w:val="001A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11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11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7E30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EC7E30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EC7E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C7E30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EC7E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пись к таблице_"/>
    <w:link w:val="a7"/>
    <w:locked/>
    <w:rsid w:val="00EC7E3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C7E30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8">
    <w:name w:val="Style8"/>
    <w:basedOn w:val="a"/>
    <w:uiPriority w:val="99"/>
    <w:rsid w:val="00EC7E30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Style9">
    <w:name w:val="Style9"/>
    <w:basedOn w:val="a"/>
    <w:uiPriority w:val="99"/>
    <w:rsid w:val="00EC7E30"/>
    <w:pPr>
      <w:widowControl w:val="0"/>
      <w:autoSpaceDE w:val="0"/>
      <w:autoSpaceDN w:val="0"/>
      <w:adjustRightInd w:val="0"/>
      <w:spacing w:line="238" w:lineRule="exact"/>
    </w:pPr>
  </w:style>
  <w:style w:type="paragraph" w:customStyle="1" w:styleId="a8">
    <w:name w:val="Стиль"/>
    <w:rsid w:val="00EC7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34">
    <w:name w:val="Style34"/>
    <w:basedOn w:val="a"/>
    <w:uiPriority w:val="99"/>
    <w:rsid w:val="00EC7E30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paragraph" w:customStyle="1" w:styleId="Style45">
    <w:name w:val="Style45"/>
    <w:basedOn w:val="a"/>
    <w:uiPriority w:val="99"/>
    <w:rsid w:val="00EC7E30"/>
    <w:pPr>
      <w:widowControl w:val="0"/>
      <w:autoSpaceDE w:val="0"/>
      <w:autoSpaceDN w:val="0"/>
      <w:adjustRightInd w:val="0"/>
      <w:spacing w:line="230" w:lineRule="exact"/>
      <w:ind w:firstLine="154"/>
      <w:jc w:val="both"/>
    </w:pPr>
  </w:style>
  <w:style w:type="paragraph" w:customStyle="1" w:styleId="Style15">
    <w:name w:val="Style15"/>
    <w:basedOn w:val="a"/>
    <w:uiPriority w:val="99"/>
    <w:rsid w:val="00EC7E30"/>
    <w:pPr>
      <w:widowControl w:val="0"/>
      <w:autoSpaceDE w:val="0"/>
      <w:autoSpaceDN w:val="0"/>
      <w:adjustRightInd w:val="0"/>
      <w:jc w:val="center"/>
    </w:pPr>
  </w:style>
  <w:style w:type="paragraph" w:customStyle="1" w:styleId="Style16">
    <w:name w:val="Style16"/>
    <w:basedOn w:val="a"/>
    <w:uiPriority w:val="99"/>
    <w:rsid w:val="00EC7E30"/>
    <w:pPr>
      <w:widowControl w:val="0"/>
      <w:autoSpaceDE w:val="0"/>
      <w:autoSpaceDN w:val="0"/>
      <w:adjustRightInd w:val="0"/>
      <w:spacing w:line="232" w:lineRule="exact"/>
      <w:jc w:val="both"/>
    </w:pPr>
  </w:style>
  <w:style w:type="character" w:customStyle="1" w:styleId="FontStyle88">
    <w:name w:val="Font Style88"/>
    <w:uiPriority w:val="99"/>
    <w:rsid w:val="00EC7E3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87">
    <w:name w:val="Font Style87"/>
    <w:uiPriority w:val="99"/>
    <w:rsid w:val="00EC7E30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a9">
    <w:name w:val="Без интервала Знак"/>
    <w:link w:val="aa"/>
    <w:uiPriority w:val="1"/>
    <w:locked/>
    <w:rsid w:val="001A286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9"/>
    <w:uiPriority w:val="1"/>
    <w:qFormat/>
    <w:rsid w:val="001A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11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11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2024-07-29T07:39:00Z</cp:lastPrinted>
  <dcterms:created xsi:type="dcterms:W3CDTF">2024-07-23T11:05:00Z</dcterms:created>
  <dcterms:modified xsi:type="dcterms:W3CDTF">2024-07-29T07:45:00Z</dcterms:modified>
</cp:coreProperties>
</file>