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АДМИНИСТРАЦИЯ  МУНИЦИПАЛЬНОГО  ОБРАЗОВАНИЯ</w:t>
      </w: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УРЕНО-КАРЛИНСКОЕ   СЕЛЬСКОЕ  ПОСЕЛЕНИЕ</w:t>
      </w: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КАРСУНСКОГО  РАЙОНА  УЛЬЯНОВСКОЙ  ОБЛАСТИ</w:t>
      </w:r>
    </w:p>
    <w:p w:rsidR="002B59AB" w:rsidRDefault="002B59AB" w:rsidP="002B59AB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2B59AB" w:rsidRDefault="002B59AB" w:rsidP="002B59AB">
      <w:pPr>
        <w:spacing w:after="0" w:line="240" w:lineRule="auto"/>
        <w:rPr>
          <w:rFonts w:ascii="PT Astra Serif" w:hAnsi="PT Astra Serif" w:cs="Times New Roman"/>
          <w:b/>
          <w:sz w:val="32"/>
          <w:szCs w:val="32"/>
        </w:rPr>
      </w:pP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ПОСТАНОВЛЕНИЕ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с.Урено-Карлинское</w:t>
      </w: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B59AB" w:rsidRDefault="00051555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 июля 2024</w:t>
      </w:r>
      <w:r w:rsidR="002B59A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№ 50</w:t>
      </w: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 утверждении  порядка  и  сроков   осуществления   мероприятий  по  реализации проекта  «Народный бюджет»</w:t>
      </w: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В соответствии с Федеральным законом  от 06.10.2003  № 131-ФЗ «Об общих принципах организации местного самоуправления в Российской Федерации», согласно  ст. 8,  38  Устава  муниципального  образования  Урено-Карлинское  сельское  поселение, администрация постановляет:</w:t>
      </w:r>
    </w:p>
    <w:p w:rsidR="002B59AB" w:rsidRDefault="002B59AB" w:rsidP="002B59A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2B59AB" w:rsidRDefault="002B59AB" w:rsidP="002B59AB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Утвердить    порядок  и  сроки  осуществления    мероприятий  по реализации  п</w:t>
      </w:r>
      <w:r w:rsidR="00051555">
        <w:rPr>
          <w:rFonts w:ascii="PT Astra Serif" w:hAnsi="PT Astra Serif" w:cs="Times New Roman"/>
          <w:sz w:val="28"/>
          <w:szCs w:val="28"/>
        </w:rPr>
        <w:t>роекта «Народный бюджет» на 2024</w:t>
      </w:r>
      <w:r>
        <w:rPr>
          <w:rFonts w:ascii="PT Astra Serif" w:hAnsi="PT Astra Serif" w:cs="Times New Roman"/>
          <w:sz w:val="28"/>
          <w:szCs w:val="28"/>
        </w:rPr>
        <w:t xml:space="preserve"> год.</w:t>
      </w:r>
    </w:p>
    <w:p w:rsidR="002B59AB" w:rsidRDefault="002B59AB" w:rsidP="002B59A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 постановление  вступает  в  силу  на  следующий  день после дня  его  обнародования.</w:t>
      </w:r>
    </w:p>
    <w:p w:rsidR="002B59AB" w:rsidRDefault="002B59AB" w:rsidP="002B59AB">
      <w:pPr>
        <w:tabs>
          <w:tab w:val="righ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tabs>
          <w:tab w:val="right" w:pos="963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настоящим   постановлением  оставляю  за  собой.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051555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И.о</w:t>
      </w:r>
      <w:proofErr w:type="gramStart"/>
      <w:r>
        <w:rPr>
          <w:rFonts w:ascii="PT Astra Serif" w:hAnsi="PT Astra Serif" w:cs="Times New Roman"/>
          <w:sz w:val="28"/>
          <w:szCs w:val="28"/>
        </w:rPr>
        <w:t>.Г</w:t>
      </w:r>
      <w:proofErr w:type="gramEnd"/>
      <w:r>
        <w:rPr>
          <w:rFonts w:ascii="PT Astra Serif" w:hAnsi="PT Astra Serif" w:cs="Times New Roman"/>
          <w:sz w:val="28"/>
          <w:szCs w:val="28"/>
        </w:rPr>
        <w:t>лавы</w:t>
      </w:r>
      <w:proofErr w:type="spellEnd"/>
      <w:r w:rsidR="002B59AB">
        <w:rPr>
          <w:rFonts w:ascii="PT Astra Serif" w:hAnsi="PT Astra Serif" w:cs="Times New Roman"/>
          <w:sz w:val="28"/>
          <w:szCs w:val="28"/>
        </w:rPr>
        <w:t xml:space="preserve">  администрации  </w:t>
      </w: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Урено-Карлинское   сельское  поселение                </w:t>
      </w:r>
      <w:r w:rsidR="00051555">
        <w:rPr>
          <w:rFonts w:ascii="PT Astra Serif" w:hAnsi="PT Astra Serif" w:cs="Times New Roman"/>
          <w:sz w:val="28"/>
          <w:szCs w:val="28"/>
        </w:rPr>
        <w:t xml:space="preserve">                  </w:t>
      </w:r>
      <w:proofErr w:type="spellStart"/>
      <w:r w:rsidR="00051555">
        <w:rPr>
          <w:rFonts w:ascii="PT Astra Serif" w:hAnsi="PT Astra Serif" w:cs="Times New Roman"/>
          <w:sz w:val="28"/>
          <w:szCs w:val="28"/>
        </w:rPr>
        <w:t>В.И.Атякшев</w:t>
      </w:r>
      <w:proofErr w:type="spellEnd"/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B59AB" w:rsidRDefault="002B59AB" w:rsidP="002B59AB">
      <w:pPr>
        <w:rPr>
          <w:sz w:val="28"/>
          <w:szCs w:val="28"/>
        </w:rPr>
      </w:pPr>
    </w:p>
    <w:p w:rsidR="00A27848" w:rsidRDefault="00A27848"/>
    <w:p w:rsidR="002B59AB" w:rsidRDefault="002B59AB"/>
    <w:p w:rsidR="002B59AB" w:rsidRDefault="002B59AB"/>
    <w:p w:rsidR="002B59AB" w:rsidRDefault="002B59AB"/>
    <w:p w:rsidR="002B59AB" w:rsidRDefault="002B59AB"/>
    <w:p w:rsidR="002B59AB" w:rsidRDefault="002B59AB"/>
    <w:p w:rsidR="008458AB" w:rsidRDefault="008458AB" w:rsidP="008458AB">
      <w:pPr>
        <w:pStyle w:val="ConsPlusNormal"/>
        <w:widowControl/>
        <w:spacing w:line="360" w:lineRule="auto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58AB" w:rsidRPr="00051555" w:rsidRDefault="008458AB" w:rsidP="008458AB">
      <w:pPr>
        <w:pStyle w:val="ConsPlusNormal"/>
        <w:widowControl/>
        <w:spacing w:line="244" w:lineRule="auto"/>
        <w:ind w:left="5387" w:firstLine="0"/>
        <w:jc w:val="center"/>
        <w:rPr>
          <w:rFonts w:ascii="PT Astra Serif" w:hAnsi="PT Astra Serif" w:cs="Times New Roman"/>
          <w:sz w:val="28"/>
          <w:szCs w:val="28"/>
        </w:rPr>
      </w:pPr>
      <w:r w:rsidRPr="00051555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                     муниципального образования Урено-Карлинское  сельское  поселение </w:t>
      </w:r>
    </w:p>
    <w:p w:rsidR="008458AB" w:rsidRPr="00051555" w:rsidRDefault="00051555" w:rsidP="008458AB">
      <w:pPr>
        <w:pStyle w:val="ConsPlusNormal"/>
        <w:widowControl/>
        <w:spacing w:line="244" w:lineRule="auto"/>
        <w:ind w:left="5812" w:firstLine="0"/>
        <w:jc w:val="center"/>
        <w:rPr>
          <w:rFonts w:ascii="PT Astra Serif" w:hAnsi="PT Astra Serif" w:cs="Times New Roman"/>
          <w:sz w:val="28"/>
          <w:szCs w:val="28"/>
        </w:rPr>
      </w:pPr>
      <w:r w:rsidRPr="00051555">
        <w:rPr>
          <w:rFonts w:ascii="PT Astra Serif" w:hAnsi="PT Astra Serif" w:cs="Times New Roman"/>
          <w:sz w:val="28"/>
          <w:szCs w:val="28"/>
          <w:u w:val="single"/>
        </w:rPr>
        <w:t xml:space="preserve"> от 10.07.2024</w:t>
      </w:r>
      <w:r w:rsidR="008458AB" w:rsidRPr="00051555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051555">
        <w:rPr>
          <w:rFonts w:ascii="PT Astra Serif" w:hAnsi="PT Astra Serif" w:cs="Times New Roman"/>
          <w:sz w:val="28"/>
          <w:szCs w:val="28"/>
        </w:rPr>
        <w:t xml:space="preserve"> № 50</w:t>
      </w:r>
      <w:r w:rsidR="008458AB" w:rsidRPr="00051555">
        <w:rPr>
          <w:rFonts w:ascii="PT Astra Serif" w:hAnsi="PT Astra Serif" w:cs="Times New Roman"/>
          <w:sz w:val="28"/>
          <w:szCs w:val="28"/>
        </w:rPr>
        <w:t xml:space="preserve">           </w:t>
      </w:r>
    </w:p>
    <w:p w:rsidR="008458AB" w:rsidRPr="00051555" w:rsidRDefault="008458AB" w:rsidP="008458AB">
      <w:pPr>
        <w:pStyle w:val="ConsPlusNormal"/>
        <w:widowControl/>
        <w:spacing w:line="244" w:lineRule="auto"/>
        <w:ind w:left="5954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8458AB" w:rsidRPr="00051555">
        <w:rPr>
          <w:rFonts w:ascii="PT Astra Serif" w:hAnsi="PT Astra Serif"/>
          <w:b/>
          <w:sz w:val="28"/>
          <w:szCs w:val="28"/>
        </w:rPr>
        <w:t>ПОЛОЖЕНИЕ</w:t>
      </w:r>
    </w:p>
    <w:p w:rsidR="008458AB" w:rsidRPr="00051555" w:rsidRDefault="008458AB" w:rsidP="001E3D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1555">
        <w:rPr>
          <w:rFonts w:ascii="PT Astra Serif" w:hAnsi="PT Astra Serif"/>
          <w:b/>
          <w:sz w:val="28"/>
          <w:szCs w:val="28"/>
        </w:rPr>
        <w:t>о проекте «Народный бюджет»</w:t>
      </w:r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458AB" w:rsidRPr="00051555">
        <w:rPr>
          <w:rFonts w:ascii="PT Astra Serif" w:hAnsi="PT Astra Serif"/>
          <w:sz w:val="28"/>
          <w:szCs w:val="28"/>
        </w:rPr>
        <w:t>1.Цели, задачи, организаторы проекта «Народный бюджет»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proofErr w:type="gramStart"/>
      <w:r w:rsidR="008458AB" w:rsidRPr="00051555">
        <w:rPr>
          <w:rFonts w:ascii="PT Astra Serif" w:hAnsi="PT Astra Serif"/>
          <w:sz w:val="28"/>
          <w:szCs w:val="28"/>
        </w:rPr>
        <w:t>В настоящем Положении под проектом «Народный бюджет» (далее – Проект) понимается проект, направленный на проведение социального эксперимента, который заключается в распределении части бюджетных средств муниципального образования  Урено-Карлинское сельское  поселение Карсунского района Ульяновской области, размер которых определён пунктом 5.1 настоящего Положения посредством создания бюджетной комиссии из числа граждан, подавших заявки в администрацию муниципального образования Урено-Карлинское  сельское  поселение Карсунского района  Ульяновской области.</w:t>
      </w:r>
      <w:proofErr w:type="gramEnd"/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1.1. Цели Проекта – развитие </w:t>
      </w:r>
      <w:proofErr w:type="gramStart"/>
      <w:r w:rsidRPr="00051555">
        <w:rPr>
          <w:rFonts w:ascii="PT Astra Serif" w:hAnsi="PT Astra Serif"/>
          <w:sz w:val="28"/>
          <w:szCs w:val="28"/>
        </w:rPr>
        <w:t>эффективности системы взаимодействия органов местного самоуправления</w:t>
      </w:r>
      <w:proofErr w:type="gramEnd"/>
      <w:r w:rsidRPr="00051555">
        <w:rPr>
          <w:rFonts w:ascii="PT Astra Serif" w:hAnsi="PT Astra Serif"/>
          <w:sz w:val="28"/>
          <w:szCs w:val="28"/>
        </w:rPr>
        <w:t xml:space="preserve"> и общества в бюджетной сфере.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1.2. Задачи Проекта:</w:t>
      </w:r>
    </w:p>
    <w:p w:rsidR="008458AB" w:rsidRPr="00051555" w:rsidRDefault="008458AB" w:rsidP="001E3D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1) создание нового механизма взаимодействия граждан и органов местного самоуправления по решению вопросов местного значения;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2) повышение эффективности бюджетных расходов за счет вовлечения населения в процессы принятия решения на местном уровне;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3) повышение открытости деятельности органов местного самоуправления;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4) повышение информированности и финансовой грамотности населения.</w:t>
      </w:r>
    </w:p>
    <w:p w:rsidR="008458AB" w:rsidRPr="00051555" w:rsidRDefault="008458AB" w:rsidP="001E3D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1.3. Организаторы Проекта.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Организатором Проекта является администрация муниципального образования  Урено-Карлинское  сельское  поселение  Карсунского района Ульяновской области (деле – администрация поселения) </w:t>
      </w:r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8458AB" w:rsidRPr="00051555">
        <w:rPr>
          <w:rFonts w:ascii="PT Astra Serif" w:hAnsi="PT Astra Serif"/>
          <w:sz w:val="28"/>
          <w:szCs w:val="28"/>
        </w:rPr>
        <w:t>2. Сроки реализации Проекта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8458AB" w:rsidRPr="00051555">
        <w:rPr>
          <w:rFonts w:ascii="PT Astra Serif" w:hAnsi="PT Astra Serif"/>
          <w:sz w:val="28"/>
          <w:szCs w:val="28"/>
        </w:rPr>
        <w:t xml:space="preserve">2.1. Размещение информационного сообщения о сборе заявок на участие в Проекте на сайте администрации муниципального образования  Урено-Карлинское  сельское  поселение Карсунского района Ульяновской области, в средствах </w:t>
      </w:r>
      <w:r w:rsidR="00051555">
        <w:rPr>
          <w:rFonts w:ascii="PT Astra Serif" w:hAnsi="PT Astra Serif"/>
          <w:sz w:val="28"/>
          <w:szCs w:val="28"/>
        </w:rPr>
        <w:t>массовой информации в срок до 31 июля 2024</w:t>
      </w:r>
      <w:r w:rsidR="008458AB"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051555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2.2. Сбор заявок: до 12 августа 2024</w:t>
      </w:r>
      <w:r w:rsidR="008458AB"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8458AB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        2.3. Жеребьёвка для создания бюд</w:t>
      </w:r>
      <w:r w:rsidR="00051555">
        <w:rPr>
          <w:rFonts w:ascii="PT Astra Serif" w:hAnsi="PT Astra Serif"/>
          <w:sz w:val="28"/>
          <w:szCs w:val="28"/>
        </w:rPr>
        <w:t>жетной комиссии: 16 августа 2024</w:t>
      </w:r>
      <w:r w:rsidRPr="00051555">
        <w:rPr>
          <w:rFonts w:ascii="PT Astra Serif" w:hAnsi="PT Astra Serif"/>
          <w:color w:val="0070C0"/>
          <w:sz w:val="28"/>
          <w:szCs w:val="28"/>
        </w:rPr>
        <w:t xml:space="preserve"> </w:t>
      </w:r>
      <w:r w:rsidRPr="00051555">
        <w:rPr>
          <w:rFonts w:ascii="PT Astra Serif" w:hAnsi="PT Astra Serif"/>
          <w:sz w:val="28"/>
          <w:szCs w:val="28"/>
        </w:rPr>
        <w:t>года.</w:t>
      </w:r>
    </w:p>
    <w:p w:rsidR="008458AB" w:rsidRPr="00051555" w:rsidRDefault="008458AB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lastRenderedPageBreak/>
        <w:t xml:space="preserve">       2.4. Заседание бюд</w:t>
      </w:r>
      <w:r w:rsidR="00051555">
        <w:rPr>
          <w:rFonts w:ascii="PT Astra Serif" w:hAnsi="PT Astra Serif"/>
          <w:sz w:val="28"/>
          <w:szCs w:val="28"/>
        </w:rPr>
        <w:t>жетной комиссии: 16 августа 2024</w:t>
      </w:r>
      <w:r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8458AB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       2.5. Обучение членов бюджетной комиссии и разъяснения порядка формирования и исполнения бюджета муниципального образования Урено-Карлинское  сельское  поселение Карсунского района Ульяновской области осуществляется  экономистом  администрации муниципального образования  Урено-Карлинское  сельское  поселение  Карсунского района  Ульяновской области.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2.6. Рассмотрение инициатив (проектов) на заседании бюджетной комиссии (с участием Главы администрации муниципального образования  Урено-Карлинское  сельское  поселение Карсунского района  Ульяновской области, специалистов  администрации муниципального образования «</w:t>
      </w:r>
      <w:proofErr w:type="spellStart"/>
      <w:r w:rsidRPr="00051555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051555">
        <w:rPr>
          <w:rFonts w:ascii="PT Astra Serif" w:hAnsi="PT Astra Serif"/>
          <w:sz w:val="28"/>
          <w:szCs w:val="28"/>
        </w:rPr>
        <w:t xml:space="preserve"> район» Ульян</w:t>
      </w:r>
      <w:r w:rsidR="00051555">
        <w:rPr>
          <w:rFonts w:ascii="PT Astra Serif" w:hAnsi="PT Astra Serif"/>
          <w:sz w:val="28"/>
          <w:szCs w:val="28"/>
        </w:rPr>
        <w:t>овской области): 22 августа 2024</w:t>
      </w:r>
      <w:r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2.7. Работа с обработанными бюджетными заявками в части включения их в потребность при планировании проекта бюджета муниципального образования  Урено-Карлинское  сельское поселение Карсунского района Ульяновск</w:t>
      </w:r>
      <w:r w:rsidR="00051555">
        <w:rPr>
          <w:rFonts w:ascii="PT Astra Serif" w:hAnsi="PT Astra Serif"/>
          <w:sz w:val="28"/>
          <w:szCs w:val="28"/>
        </w:rPr>
        <w:t>ой области на 2025 год: до 31 августа 2024</w:t>
      </w:r>
      <w:r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Завершение работы по проекту «Нар</w:t>
      </w:r>
      <w:r w:rsidR="00051555">
        <w:rPr>
          <w:rFonts w:ascii="PT Astra Serif" w:hAnsi="PT Astra Serif"/>
          <w:sz w:val="28"/>
          <w:szCs w:val="28"/>
        </w:rPr>
        <w:t>одный бюджет» - 30 сентября 2024</w:t>
      </w:r>
      <w:r w:rsidRPr="00051555">
        <w:rPr>
          <w:rFonts w:ascii="PT Astra Serif" w:hAnsi="PT Astra Serif"/>
          <w:sz w:val="28"/>
          <w:szCs w:val="28"/>
        </w:rPr>
        <w:t xml:space="preserve"> года.</w:t>
      </w:r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8458AB" w:rsidRPr="00051555">
        <w:rPr>
          <w:rFonts w:ascii="PT Astra Serif" w:hAnsi="PT Astra Serif"/>
          <w:sz w:val="28"/>
          <w:szCs w:val="28"/>
        </w:rPr>
        <w:t>3. Участники Проекта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8458AB" w:rsidRPr="00051555">
        <w:rPr>
          <w:rFonts w:ascii="PT Astra Serif" w:hAnsi="PT Astra Serif"/>
          <w:sz w:val="28"/>
          <w:szCs w:val="28"/>
        </w:rPr>
        <w:t>3.1. Право на участие в Проекте имеют жители муниципального образования  Урено-Карлинское  сельское  поселение Карсунского района Ульяновской области старше 18 лет, не являющиеся депутатами представительных органов местного самоуправления, муниципальными служащими и иными работниками органов местного самоуправления, подавшими заявку на участие в Проекте. Заседания бюджетной комиссии открыты для посещения всеми желающими.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3.2. </w:t>
      </w:r>
      <w:r w:rsidR="001E3D76">
        <w:rPr>
          <w:rFonts w:ascii="PT Astra Serif" w:hAnsi="PT Astra Serif"/>
          <w:sz w:val="28"/>
          <w:szCs w:val="28"/>
        </w:rPr>
        <w:t>Организатор Проекта в срок до 31 июля 2024</w:t>
      </w:r>
      <w:r w:rsidRPr="00051555">
        <w:rPr>
          <w:rFonts w:ascii="PT Astra Serif" w:hAnsi="PT Astra Serif"/>
          <w:sz w:val="28"/>
          <w:szCs w:val="28"/>
        </w:rPr>
        <w:t xml:space="preserve"> года  объявляет о сборе заявок на участие в Проекте, в порядке, предусмотренном в пункте 2.1 раздела 2 настоящего Положения.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3.3. Заявку на участие в </w:t>
      </w:r>
      <w:r w:rsidR="001E3D76">
        <w:rPr>
          <w:rFonts w:ascii="PT Astra Serif" w:hAnsi="PT Astra Serif"/>
          <w:sz w:val="28"/>
          <w:szCs w:val="28"/>
        </w:rPr>
        <w:t>Проекте можно подать до 12 августа 2024</w:t>
      </w:r>
      <w:r w:rsidRPr="00051555">
        <w:rPr>
          <w:rFonts w:ascii="PT Astra Serif" w:hAnsi="PT Astra Serif"/>
          <w:sz w:val="28"/>
          <w:szCs w:val="28"/>
        </w:rPr>
        <w:t xml:space="preserve"> года по форме согласно Приложению 1 к настоящему Положению одним из следующих способов: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по адресу: Ульяновская область, </w:t>
      </w:r>
      <w:proofErr w:type="spellStart"/>
      <w:r w:rsidRPr="00051555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051555">
        <w:rPr>
          <w:rFonts w:ascii="PT Astra Serif" w:hAnsi="PT Astra Serif"/>
          <w:sz w:val="28"/>
          <w:szCs w:val="28"/>
        </w:rPr>
        <w:t xml:space="preserve">  район</w:t>
      </w:r>
      <w:proofErr w:type="gramStart"/>
      <w:r w:rsidRPr="00051555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051555">
        <w:rPr>
          <w:rFonts w:ascii="PT Astra Serif" w:hAnsi="PT Astra Serif"/>
          <w:sz w:val="28"/>
          <w:szCs w:val="28"/>
        </w:rPr>
        <w:t xml:space="preserve"> с. Урено-Карлинское , ул. Полевая 39;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по факсу: 8 (84246) 92-2-16;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по электронному адресу: </w:t>
      </w:r>
      <w:proofErr w:type="spellStart"/>
      <w:r w:rsidRPr="00051555">
        <w:rPr>
          <w:rFonts w:ascii="PT Astra Serif" w:hAnsi="PT Astra Serif"/>
          <w:sz w:val="28"/>
          <w:szCs w:val="28"/>
          <w:lang w:val="en-US"/>
        </w:rPr>
        <w:t>urkarl</w:t>
      </w:r>
      <w:proofErr w:type="spellEnd"/>
      <w:r w:rsidRPr="00051555">
        <w:rPr>
          <w:rFonts w:ascii="PT Astra Serif" w:hAnsi="PT Astra Serif"/>
          <w:sz w:val="28"/>
          <w:szCs w:val="28"/>
        </w:rPr>
        <w:t>@</w:t>
      </w:r>
      <w:r w:rsidRPr="00051555">
        <w:rPr>
          <w:rFonts w:ascii="PT Astra Serif" w:hAnsi="PT Astra Serif"/>
          <w:sz w:val="28"/>
          <w:szCs w:val="28"/>
          <w:lang w:val="en-US"/>
        </w:rPr>
        <w:t>mail</w:t>
      </w:r>
      <w:r w:rsidRPr="00051555">
        <w:rPr>
          <w:rFonts w:ascii="PT Astra Serif" w:hAnsi="PT Astra Serif"/>
          <w:sz w:val="28"/>
          <w:szCs w:val="28"/>
        </w:rPr>
        <w:t>.</w:t>
      </w:r>
      <w:proofErr w:type="spellStart"/>
      <w:r w:rsidRPr="0005155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8458AB" w:rsidRPr="00051555">
        <w:rPr>
          <w:rFonts w:ascii="PT Astra Serif" w:hAnsi="PT Astra Serif"/>
          <w:sz w:val="28"/>
          <w:szCs w:val="28"/>
        </w:rPr>
        <w:t>4. Отбор участников Проекта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8458AB" w:rsidRPr="00051555">
        <w:rPr>
          <w:rFonts w:ascii="PT Astra Serif" w:hAnsi="PT Astra Serif"/>
          <w:sz w:val="28"/>
          <w:szCs w:val="28"/>
        </w:rPr>
        <w:t>Организатором Проекта назначается время и место проведения собрания по формированию бюджетной комиссии.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Отбор участников Проекта осуществляется путём проведения жеребьёвки. Жеребьёвка проводится среди граждан, которые подали заявки </w:t>
      </w:r>
      <w:r w:rsidRPr="00051555">
        <w:rPr>
          <w:rFonts w:ascii="PT Astra Serif" w:hAnsi="PT Astra Serif"/>
          <w:sz w:val="28"/>
          <w:szCs w:val="28"/>
        </w:rPr>
        <w:br/>
        <w:t xml:space="preserve">в установленный настоящим Положение срок и присутствуют на собрании по формированию бюджетной комиссии. Заявки тех, кто не пришёл на собрание, к жеребьёвке не допускаются, о чём делается запись в протоколе. В ходе жеребьёвки отбирается основной состав бюджетной комиссии </w:t>
      </w:r>
      <w:r w:rsidRPr="00051555">
        <w:rPr>
          <w:rFonts w:ascii="PT Astra Serif" w:hAnsi="PT Astra Serif"/>
          <w:sz w:val="28"/>
          <w:szCs w:val="28"/>
        </w:rPr>
        <w:br/>
      </w:r>
      <w:r w:rsidRPr="00051555">
        <w:rPr>
          <w:rFonts w:ascii="PT Astra Serif" w:hAnsi="PT Astra Serif"/>
          <w:sz w:val="28"/>
          <w:szCs w:val="28"/>
        </w:rPr>
        <w:lastRenderedPageBreak/>
        <w:t xml:space="preserve">в количестве 5 человек. Кроме членов основного состава бюджетной комиссии из граждан, подавших заявки на участие в проекте «Народный бюджет», выбирается резервный состав в количестве 5 человек. Представители резервного состава бюджетной комиссии могут заменять представителей основного состава, в случаях, установленных в пункте 5.4 раздела 5 настоящего Положения.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Жеребьёвка проводится методом случайной выборки номеров, обозначающих членство в бюджетной комиссии и упакованных в бумажные конверты. Подготовка конвертов и осмотр каждого из них производится Модератором бюджетной комиссии непосредственно перед жеребьёвкой.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Модератором бюджетной комиссии является член Общественной палаты муниципального образования «</w:t>
      </w:r>
      <w:proofErr w:type="spellStart"/>
      <w:r w:rsidRPr="00051555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051555">
        <w:rPr>
          <w:rFonts w:ascii="PT Astra Serif" w:hAnsi="PT Astra Serif"/>
          <w:sz w:val="28"/>
          <w:szCs w:val="28"/>
        </w:rPr>
        <w:t xml:space="preserve"> район» (по согласованию), который осуществляет проведение заседаний бюджетной комиссии.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Каждый гражданин, участвующий в проекте, выбирает конверт. Порядковый номер, находящийся внутри конверта, демонстрируется присутствующим на жеребьёвке и вносится в протокол. По итогам жеребьёвки Модератором бюджетной комиссии составляется протокол, который подписывается им и Организатором Проекта.</w:t>
      </w:r>
    </w:p>
    <w:p w:rsidR="008458AB" w:rsidRPr="00051555" w:rsidRDefault="001E3D76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8458AB" w:rsidRPr="00051555">
        <w:rPr>
          <w:rFonts w:ascii="PT Astra Serif" w:hAnsi="PT Astra Serif"/>
          <w:sz w:val="28"/>
          <w:szCs w:val="28"/>
        </w:rPr>
        <w:t>5. Деятельность бюджетной комиссии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8458AB" w:rsidRPr="00051555">
        <w:rPr>
          <w:rFonts w:ascii="PT Astra Serif" w:hAnsi="PT Astra Serif"/>
          <w:sz w:val="28"/>
          <w:szCs w:val="28"/>
        </w:rPr>
        <w:t>5.1. Общие положения бюджетной комиссии.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Бюджетная комиссия является коллегиальным органом. Бюджетная комиссия собирается для принятия решений по определению целей расходования выделенных средств из бюджета муниципального образования Урено-Карлинское  сельское  поселение Карсунского района Ульяновской области по Проекту «Народный бюджет». Предварительно определённый объём средств бюджета муниципального образования Урено-Карлинское сельское  поселение Карсунского района Ульяновской области Ульяновской области, который будет распределяться, составляет  50 тыс. рублей.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Решения бюджетной комиссии принимаются совместно с Модератором бюджетной комиссии и представителями администрации муниципального образования  Урено-Карлинское  сельское  поселение  Карсунского района Ульяновской области.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Решение о выделении сре</w:t>
      </w:r>
      <w:proofErr w:type="gramStart"/>
      <w:r w:rsidRPr="00051555">
        <w:rPr>
          <w:rFonts w:ascii="PT Astra Serif" w:hAnsi="PT Astra Serif"/>
          <w:sz w:val="28"/>
          <w:szCs w:val="28"/>
        </w:rPr>
        <w:t>дств пр</w:t>
      </w:r>
      <w:proofErr w:type="gramEnd"/>
      <w:r w:rsidRPr="00051555">
        <w:rPr>
          <w:rFonts w:ascii="PT Astra Serif" w:hAnsi="PT Astra Serif"/>
          <w:sz w:val="28"/>
          <w:szCs w:val="28"/>
        </w:rPr>
        <w:t xml:space="preserve">инимается с согласия обеих сторон. </w:t>
      </w:r>
      <w:r w:rsidRPr="00051555">
        <w:rPr>
          <w:rFonts w:ascii="PT Astra Serif" w:hAnsi="PT Astra Serif"/>
          <w:sz w:val="28"/>
          <w:szCs w:val="28"/>
        </w:rPr>
        <w:br/>
        <w:t xml:space="preserve">В работе бюджетной комиссии принимают участие Глава администрации муниципального образования Урено-Карлинское  сельское  поселение  Карсунского района  Ульяновской области,  депутаты Совета депутатов муниципального образования  Урено-Карлинское поселение Карсунского района Ульяновской области в целях ознакомления членов комиссии с запланированными мероприятиями на следующий год. </w:t>
      </w:r>
    </w:p>
    <w:p w:rsidR="008458AB" w:rsidRPr="00051555" w:rsidRDefault="008458AB" w:rsidP="001E3D76">
      <w:pPr>
        <w:tabs>
          <w:tab w:val="left" w:pos="0"/>
        </w:tabs>
        <w:spacing w:after="0" w:line="240" w:lineRule="auto"/>
        <w:ind w:right="31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51555">
        <w:rPr>
          <w:rFonts w:ascii="PT Astra Serif" w:hAnsi="PT Astra Serif"/>
          <w:spacing w:val="-1"/>
          <w:sz w:val="28"/>
          <w:szCs w:val="28"/>
        </w:rPr>
        <w:t xml:space="preserve">Инициативные предложения, оформленные </w:t>
      </w:r>
      <w:proofErr w:type="gramStart"/>
      <w:r w:rsidRPr="00051555">
        <w:rPr>
          <w:rFonts w:ascii="PT Astra Serif" w:hAnsi="PT Astra Serif"/>
          <w:spacing w:val="-1"/>
          <w:sz w:val="28"/>
          <w:szCs w:val="28"/>
        </w:rPr>
        <w:t>согласно приложения</w:t>
      </w:r>
      <w:proofErr w:type="gramEnd"/>
      <w:r w:rsidRPr="00051555">
        <w:rPr>
          <w:rFonts w:ascii="PT Astra Serif" w:hAnsi="PT Astra Serif"/>
          <w:spacing w:val="-1"/>
          <w:sz w:val="28"/>
          <w:szCs w:val="28"/>
        </w:rPr>
        <w:t xml:space="preserve"> № 2</w:t>
      </w:r>
      <w:r w:rsidRPr="00051555">
        <w:rPr>
          <w:rFonts w:ascii="PT Astra Serif" w:hAnsi="PT Astra Serif"/>
          <w:sz w:val="28"/>
          <w:szCs w:val="28"/>
        </w:rPr>
        <w:t xml:space="preserve"> к настоящему Положению,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 направляются секретарём бюджетной комиссии соответствующим </w:t>
      </w:r>
      <w:r w:rsidRPr="00051555">
        <w:rPr>
          <w:rFonts w:ascii="PT Astra Serif" w:hAnsi="PT Astra Serif"/>
          <w:sz w:val="28"/>
          <w:szCs w:val="28"/>
        </w:rPr>
        <w:t xml:space="preserve">отраслевым (функциональным) органам администрации муниципального образования, 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в </w:t>
      </w:r>
      <w:r w:rsidRPr="00051555">
        <w:rPr>
          <w:rFonts w:ascii="PT Astra Serif" w:hAnsi="PT Astra Serif"/>
          <w:sz w:val="28"/>
          <w:szCs w:val="28"/>
        </w:rPr>
        <w:t xml:space="preserve">муниципальное бюджетное учреждение «Управление капитального строительства» </w:t>
      </w:r>
      <w:r w:rsidRPr="00051555">
        <w:rPr>
          <w:rFonts w:ascii="PT Astra Serif" w:eastAsia="Calibri" w:hAnsi="PT Astra Serif"/>
          <w:sz w:val="28"/>
          <w:szCs w:val="28"/>
        </w:rPr>
        <w:t xml:space="preserve">для определения экономической </w:t>
      </w:r>
      <w:r w:rsidRPr="00051555">
        <w:rPr>
          <w:rFonts w:ascii="PT Astra Serif" w:eastAsia="Calibri" w:hAnsi="PT Astra Serif"/>
          <w:sz w:val="28"/>
          <w:szCs w:val="28"/>
        </w:rPr>
        <w:lastRenderedPageBreak/>
        <w:t xml:space="preserve">и социальной эффективности, актуальности данного направления, 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предварительной оценки сметной стоимости. </w:t>
      </w:r>
    </w:p>
    <w:p w:rsidR="008458AB" w:rsidRPr="00051555" w:rsidRDefault="008458AB" w:rsidP="001E3D76">
      <w:pPr>
        <w:tabs>
          <w:tab w:val="left" w:pos="0"/>
        </w:tabs>
        <w:spacing w:after="0" w:line="240" w:lineRule="auto"/>
        <w:ind w:right="31"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pacing w:val="-1"/>
          <w:sz w:val="28"/>
          <w:szCs w:val="28"/>
        </w:rPr>
        <w:t>Указанные инициативные предложения подлежат рассмотрению лицами, которым они направлены, в течение 5 (пяти) рабочих дней со дня получения</w:t>
      </w:r>
      <w:r w:rsidRPr="00051555">
        <w:rPr>
          <w:rFonts w:ascii="PT Astra Serif" w:hAnsi="PT Astra Serif"/>
          <w:sz w:val="28"/>
          <w:szCs w:val="28"/>
        </w:rPr>
        <w:t xml:space="preserve">. </w:t>
      </w:r>
    </w:p>
    <w:p w:rsidR="008458AB" w:rsidRPr="00051555" w:rsidRDefault="008458AB" w:rsidP="001E3D76">
      <w:pPr>
        <w:tabs>
          <w:tab w:val="left" w:pos="0"/>
        </w:tabs>
        <w:spacing w:after="0" w:line="240" w:lineRule="auto"/>
        <w:ind w:right="31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По истечении установленного срока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 по </w:t>
      </w:r>
      <w:r w:rsidRPr="00051555">
        <w:rPr>
          <w:rFonts w:ascii="PT Astra Serif" w:hAnsi="PT Astra Serif"/>
          <w:sz w:val="28"/>
          <w:szCs w:val="28"/>
        </w:rPr>
        <w:t xml:space="preserve">рассмотренным инициативным предложениям 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в адрес Администрации  муниципального образования Урено-Карлинское  сельское  поселение  направляется заключение </w:t>
      </w:r>
      <w:r w:rsidRPr="00051555">
        <w:rPr>
          <w:rFonts w:ascii="PT Astra Serif" w:hAnsi="PT Astra Serif"/>
          <w:sz w:val="28"/>
          <w:szCs w:val="28"/>
        </w:rPr>
        <w:t>соответствующего отраслевого (функционального) органа администрации муниципального образования и муниципального бюджетного учреждения «Управление капитального строительства»</w:t>
      </w:r>
      <w:r w:rsidRPr="00051555">
        <w:rPr>
          <w:rFonts w:ascii="PT Astra Serif" w:hAnsi="PT Astra Serif"/>
          <w:spacing w:val="-1"/>
          <w:sz w:val="28"/>
          <w:szCs w:val="28"/>
        </w:rPr>
        <w:t>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Не принимаются к дальнейшему рассмотрению инициативные предложения, в отношении которых вынесено отрицательное заключение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 соответствующим отраслевым </w:t>
      </w:r>
      <w:r w:rsidRPr="00051555">
        <w:rPr>
          <w:rFonts w:ascii="PT Astra Serif" w:hAnsi="PT Astra Serif"/>
          <w:sz w:val="28"/>
          <w:szCs w:val="28"/>
        </w:rPr>
        <w:t>(функциональным) органом  администрации муниципального образования и муниципального бюджетного учреждения «Управление капитального строительства».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Заседание бюджетной комиссии считается правомочным, если на нем присутствуют не менее 2/3 членов её основного состава.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В срок до </w:t>
      </w:r>
      <w:r w:rsidR="001E3D76">
        <w:rPr>
          <w:rFonts w:ascii="PT Astra Serif" w:hAnsi="PT Astra Serif"/>
          <w:sz w:val="28"/>
          <w:szCs w:val="28"/>
        </w:rPr>
        <w:t>04 августа 2024</w:t>
      </w:r>
      <w:r w:rsidRPr="00051555">
        <w:rPr>
          <w:rFonts w:ascii="PT Astra Serif" w:hAnsi="PT Astra Serif"/>
          <w:sz w:val="28"/>
          <w:szCs w:val="28"/>
        </w:rPr>
        <w:t xml:space="preserve"> года Организатором Проекта назначается время и место проведения первого заседания бюджетной комиссии.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Заседания бюджетной комиссии проводит Модератор бюджетной комиссии. 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заседание.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Заседания бюджетной комиссии открыты для посещения всеми желающими. 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5.2. Права членов основного состава бюджетной комиссии.</w:t>
      </w:r>
    </w:p>
    <w:p w:rsidR="008458AB" w:rsidRPr="00051555" w:rsidRDefault="008458AB" w:rsidP="001E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5.2.1. Члены основного состава бюджетной комиссии имеют право </w:t>
      </w:r>
      <w:r w:rsidRPr="00051555">
        <w:rPr>
          <w:rFonts w:ascii="PT Astra Serif" w:hAnsi="PT Astra Serif"/>
          <w:sz w:val="28"/>
          <w:szCs w:val="28"/>
        </w:rPr>
        <w:br/>
        <w:t>на выдвижение не более двух инициатив по программе расходования средств.</w:t>
      </w:r>
    </w:p>
    <w:p w:rsidR="008458AB" w:rsidRPr="00051555" w:rsidRDefault="008458AB" w:rsidP="001E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5.2.2. Члены основного состава бюджетной комиссии имеют право </w:t>
      </w:r>
      <w:r w:rsidRPr="00051555">
        <w:rPr>
          <w:rFonts w:ascii="PT Astra Serif" w:hAnsi="PT Astra Serif"/>
          <w:sz w:val="28"/>
          <w:szCs w:val="28"/>
        </w:rPr>
        <w:br/>
        <w:t xml:space="preserve">на получение интересующей их информации, связанной с их инициативами. </w:t>
      </w:r>
      <w:r w:rsidRPr="00051555">
        <w:rPr>
          <w:rFonts w:ascii="PT Astra Serif" w:hAnsi="PT Astra Serif"/>
          <w:sz w:val="28"/>
          <w:szCs w:val="28"/>
        </w:rPr>
        <w:br/>
        <w:t>В целях получения информации на заседания бюджетной комиссии приглашаются  специалисты  администрации   муниципального  образования  Урено-Карлинское  сельское  поселение.</w:t>
      </w:r>
    </w:p>
    <w:p w:rsidR="008458AB" w:rsidRPr="00051555" w:rsidRDefault="008458AB" w:rsidP="001E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5.2.3. Члены основного состава бюджетной комиссии в случае отклонения их инициатив сотрудниками администрации имеют право на письменные разъяснения причин этого отклонения и на личную встречу со  специалистом  администрации   муниципального  образования  Урено-Карлинское  сельское  поселение.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5.3. Обязанности членов основного состава бюджетной комиссии.</w:t>
      </w:r>
    </w:p>
    <w:p w:rsidR="008458AB" w:rsidRPr="00051555" w:rsidRDefault="008458AB" w:rsidP="001E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5.3.1. Представлять свои инициативы по распределению бюджетных средств по форме согласно Приложению 2 к настоящему Положению в строго оговорённые сроки.</w:t>
      </w:r>
    </w:p>
    <w:p w:rsidR="008458AB" w:rsidRPr="00051555" w:rsidRDefault="008458AB" w:rsidP="001E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lastRenderedPageBreak/>
        <w:t>5.3.2. Информировать Модератора бюджетной комиссии о пропусках заседаний или опозданиях по форме, которая будет принята на первом заседании бюджетной комиссии большинством голосов.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5.4. Правила вывода членов основного состава бюджетной комиссии (замены члена основного состава бюджетной комиссии на члена резервного состава бюджетной комиссии).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Замена члена основного состава бюджетной комиссии осуществляется Модератором бюджетной комиссии. Замена осуществляется по следующим причинам: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вследствие пропуска двух заседаний без уважительной причины;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за неоднократное нарушение хода заседания бюджетной комиссии. После третьего предупреждения Модератор </w:t>
      </w:r>
      <w:r w:rsidR="001E3D76">
        <w:rPr>
          <w:rFonts w:ascii="PT Astra Serif" w:hAnsi="PT Astra Serif"/>
          <w:sz w:val="28"/>
          <w:szCs w:val="28"/>
        </w:rPr>
        <w:t xml:space="preserve">бюджетной комиссии имеет право </w:t>
      </w:r>
      <w:r w:rsidRPr="00051555">
        <w:rPr>
          <w:rFonts w:ascii="PT Astra Serif" w:hAnsi="PT Astra Serif"/>
          <w:sz w:val="28"/>
          <w:szCs w:val="28"/>
        </w:rPr>
        <w:t xml:space="preserve">на замену члена комиссии. Предупреждения могут быть получены в ходе одного или нескольких заседаний. 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К нарушениям относятся: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превышение времени, отведённого Модератором бюджетной комиссии на выступление;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нарушение порядка выступлений и обсуждений (перебивание других членов бюджетной комиссии, выступления без разрешения Модератора бюджетной комиссии и т.д.);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употребление недопустимых форм речевой коммуникации (оскорбления и т.д.);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невыполнение двух и более заданий в установленный срок (инициатив, оформленных в письменной форме, и т.д.). Срок выполнения заданий определяется Модератором бюджетной комиссии в конце каждого заседания </w:t>
      </w:r>
      <w:r w:rsidRPr="00051555">
        <w:rPr>
          <w:rFonts w:ascii="PT Astra Serif" w:hAnsi="PT Astra Serif"/>
          <w:sz w:val="28"/>
          <w:szCs w:val="28"/>
        </w:rPr>
        <w:br/>
        <w:t>(с учётом мнений членов комиссии, однако право окончательного определения срока остается за Модератором бюджетной комиссии).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Выбывший член основного состава бюджетной комиссии заменяется членом резервного состава бюджетной комиссии. Член резервного состава бюджетной комиссии выбирается </w:t>
      </w:r>
      <w:proofErr w:type="gramStart"/>
      <w:r w:rsidRPr="00051555">
        <w:rPr>
          <w:rFonts w:ascii="PT Astra Serif" w:hAnsi="PT Astra Serif"/>
          <w:sz w:val="28"/>
          <w:szCs w:val="28"/>
        </w:rPr>
        <w:t xml:space="preserve">по жребию из числа присутствующих </w:t>
      </w:r>
      <w:r w:rsidRPr="00051555">
        <w:rPr>
          <w:rFonts w:ascii="PT Astra Serif" w:hAnsi="PT Astra Serif"/>
          <w:sz w:val="28"/>
          <w:szCs w:val="28"/>
        </w:rPr>
        <w:br/>
        <w:t>на заседании членов резервного состава бюджетной комиссии в соответствии с порядковым номером</w:t>
      </w:r>
      <w:proofErr w:type="gramEnd"/>
      <w:r w:rsidRPr="00051555">
        <w:rPr>
          <w:rFonts w:ascii="PT Astra Serif" w:hAnsi="PT Astra Serif"/>
          <w:sz w:val="28"/>
          <w:szCs w:val="28"/>
        </w:rPr>
        <w:t>, полученным при жеребьёвке на собрании при формировании бюджетной комиссии, установленным в разделе 4 настоящего Положения.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Жеребьёвка проходит в начале заседания в присутствии членов основного и резервного составов бюджетной комиссии. Избранный новый член основного состава бюджетной комиссии включается в текущий этап работы. Если этап выдвижения инициатив пройден, новый член не может выдвигать свою инициативу, но может голосовать за одну из выдвигаемых инициатив </w:t>
      </w:r>
      <w:r w:rsidRPr="00051555">
        <w:rPr>
          <w:rFonts w:ascii="PT Astra Serif" w:hAnsi="PT Astra Serif"/>
          <w:sz w:val="28"/>
          <w:szCs w:val="28"/>
        </w:rPr>
        <w:br/>
        <w:t xml:space="preserve">и участвовать в её разработке.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5.5. Права и обязанности членов резервного состава бюджетной комиссии.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Члены резервного состава бюджетной комиссии имеют право на устное выступление перед бюджетной комиссией за полчаса до или после заседания </w:t>
      </w:r>
      <w:r w:rsidRPr="00051555">
        <w:rPr>
          <w:rFonts w:ascii="PT Astra Serif" w:hAnsi="PT Astra Serif"/>
          <w:sz w:val="28"/>
          <w:szCs w:val="28"/>
        </w:rPr>
        <w:lastRenderedPageBreak/>
        <w:t>(время выступления согласовывается с членами основного состава бюджетной комиссии или Модератором бюджетной комиссии). Во время выступления (срок которого определяется Модератором бюджетной комиссии) член резервного состава бюджетной комиссии имеет право озвучить собственную инициативу.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У членов резервного состава бюджетной комиссии нет права какими-либо способами вмешиваться в непосредственный ход заседания. Они могут говорить только в том случае, если Модератор бюджетной комиссии предоставляет им право слова. Член резервного состава бюджетной комиссии выбывает из его состава в случаях: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громких разговоров с соседями, организации шума, который отвлекает членов бюджетной комиссии от работы;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появления на заседаниях в состоянии алкогольного опьянения;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недопустимых форм речевого поведения во время заседания.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После третьего предупреждения Модератора бюджетной комиссии член резервного состава бюджетной комиссии выбывает из его состава. Однако он может быть удален и после первого предупреждения по решению Модератора бюджетной комиссии в случае, если нарушения касаются двух последних случаев указанных выше.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5.6. Права и обязанности Модератора бюджетной комиссии.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Заседания бюджетной комиссии ведёт Модератор бюджетной комиссии. Модератор бюджетной комиссии обладает исключительным правом управления заседанием бюджетной комиссии.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Модератор бюджетной комиссии обязан на каждом заседании бюджетной комиссии:</w:t>
      </w:r>
    </w:p>
    <w:p w:rsidR="008458AB" w:rsidRPr="00051555" w:rsidRDefault="008458AB" w:rsidP="001E3D76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а) информировать о целях и задачах текущего заседания;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б) отвечать на вопросы членов бюджетной комиссии по порядку проведения заседания;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в) предоставлять возможность для прояснения правил и положений настоящего Положения.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Модератор бюджетной комиссии обладает исключительным правом </w:t>
      </w:r>
      <w:r w:rsidRPr="00051555">
        <w:rPr>
          <w:rFonts w:ascii="PT Astra Serif" w:hAnsi="PT Astra Serif"/>
          <w:sz w:val="28"/>
          <w:szCs w:val="28"/>
        </w:rPr>
        <w:br/>
        <w:t>на замену члена основного состава бюджетной комиссии членом резервного состава бюджетной комиссии  в случаях, предусмотренных пунктом 5.5 настоящего Положения.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В начале каждого заседания Модератором бюджетной комиссии определяются: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формат заседания и время, отведённое на выступления каждого члена бюджетной комиссии;</w:t>
      </w:r>
    </w:p>
    <w:p w:rsidR="001E3D76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порядок выступлений (каким образом членам комиссии предоставляется право слова, описание порядка очередности выступающих и т.д.).</w:t>
      </w:r>
    </w:p>
    <w:p w:rsidR="008458AB" w:rsidRPr="00051555" w:rsidRDefault="001E3D76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</w:t>
      </w:r>
      <w:r w:rsidR="008458AB" w:rsidRPr="00051555">
        <w:rPr>
          <w:rFonts w:ascii="PT Astra Serif" w:hAnsi="PT Astra Serif"/>
          <w:sz w:val="28"/>
          <w:szCs w:val="28"/>
        </w:rPr>
        <w:t>6. Порядок рассмотрения инициатив</w:t>
      </w:r>
    </w:p>
    <w:p w:rsidR="008458AB" w:rsidRPr="00051555" w:rsidRDefault="001E3D76" w:rsidP="001E3D7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 xml:space="preserve">            </w:t>
      </w:r>
      <w:r w:rsidR="008458AB" w:rsidRPr="00051555">
        <w:rPr>
          <w:rFonts w:ascii="PT Astra Serif" w:hAnsi="PT Astra Serif"/>
          <w:sz w:val="28"/>
          <w:szCs w:val="28"/>
        </w:rPr>
        <w:t xml:space="preserve">6.1. В сроки, определённые решением бюджетной комиссии, члены </w:t>
      </w:r>
      <w:bookmarkEnd w:id="0"/>
      <w:r w:rsidR="008458AB" w:rsidRPr="00051555">
        <w:rPr>
          <w:rFonts w:ascii="PT Astra Serif" w:hAnsi="PT Astra Serif"/>
          <w:sz w:val="28"/>
          <w:szCs w:val="28"/>
        </w:rPr>
        <w:t xml:space="preserve">основного состава бюджетной комиссии представляют инициативное </w:t>
      </w:r>
      <w:r w:rsidR="008458AB" w:rsidRPr="00051555">
        <w:rPr>
          <w:rFonts w:ascii="PT Astra Serif" w:hAnsi="PT Astra Serif"/>
          <w:sz w:val="28"/>
          <w:szCs w:val="28"/>
        </w:rPr>
        <w:lastRenderedPageBreak/>
        <w:t>предложение по распределению части бюджетных средств по форме согласно Приложению 2 к настоящему Положению.</w:t>
      </w:r>
    </w:p>
    <w:p w:rsidR="008458AB" w:rsidRPr="00051555" w:rsidRDefault="008458AB" w:rsidP="001E3D76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6.2. </w:t>
      </w:r>
      <w:proofErr w:type="gramStart"/>
      <w:r w:rsidRPr="00051555">
        <w:rPr>
          <w:rFonts w:ascii="PT Astra Serif" w:hAnsi="PT Astra Serif"/>
          <w:sz w:val="28"/>
          <w:szCs w:val="28"/>
        </w:rPr>
        <w:t>Инициативные предложения подлежат рассмотрению бюджетной комиссией на предмет соответствия предложений полномочиям органов местного самоуправления, в соответствии со статьей 14 Федерального закона от 06.10.2003 № 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местном бюджете на соответствующий финансовый год и (или) включенных в муниципальные программы, не позднее 10 рабочих дней со</w:t>
      </w:r>
      <w:proofErr w:type="gramEnd"/>
      <w:r w:rsidRPr="00051555">
        <w:rPr>
          <w:rFonts w:ascii="PT Astra Serif" w:hAnsi="PT Astra Serif"/>
          <w:sz w:val="28"/>
          <w:szCs w:val="28"/>
        </w:rPr>
        <w:t xml:space="preserve"> дня их представления. 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Не подлежат рассмотрению инициативные предложения, в отношении которых вынесено отрицательное заключение</w:t>
      </w:r>
      <w:r w:rsidRPr="00051555">
        <w:rPr>
          <w:rFonts w:ascii="PT Astra Serif" w:hAnsi="PT Astra Serif"/>
          <w:spacing w:val="-1"/>
          <w:sz w:val="28"/>
          <w:szCs w:val="28"/>
        </w:rPr>
        <w:t xml:space="preserve"> соответствующим отраслевым </w:t>
      </w:r>
      <w:r w:rsidRPr="00051555">
        <w:rPr>
          <w:rFonts w:ascii="PT Astra Serif" w:hAnsi="PT Astra Serif"/>
          <w:sz w:val="28"/>
          <w:szCs w:val="28"/>
        </w:rPr>
        <w:t>(функциональным) органом  администрации муниципального образования и муниципального бюджетного учреждения «Управление капитального строительства».</w:t>
      </w:r>
    </w:p>
    <w:p w:rsidR="008458AB" w:rsidRPr="00051555" w:rsidRDefault="008458AB" w:rsidP="001E3D76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Решение об одобрении инициативных предложений принимается большинством 2/3 голосов от числа присутствующих на основании результатов проведённого голосования, с учётом большинства голосов в отношении выбранного предложения.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6.3. По одобренным инициативным предложениям проводится отбор для их включения в бюджет муниципального образования  Урено-Карлинское сельское  поселение Карсунского района Ульяновской области. Членам бюджетной комиссии раздаются листы с перечисленными внесёнными на рассмотрение проектами. Каждый участник проставляет баллы от 0 до 10 по каждому объекту, указанному в листе. Подлежат включению в проект бюджета и (или) соответствующие муниципальные программы проекты, набравшие наибольшее количество баллов.</w:t>
      </w: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 xml:space="preserve">Общий объём прогнозируемых средств на реализацию инициативных предложений не может превышать объём средств, определённых </w:t>
      </w:r>
      <w:r w:rsidRPr="00051555">
        <w:rPr>
          <w:rFonts w:ascii="PT Astra Serif" w:hAnsi="PT Astra Serif"/>
          <w:sz w:val="28"/>
          <w:szCs w:val="28"/>
        </w:rPr>
        <w:br/>
        <w:t>для распределения бюджетной комиссией.</w:t>
      </w:r>
    </w:p>
    <w:p w:rsidR="008458AB" w:rsidRPr="00051555" w:rsidRDefault="008458AB" w:rsidP="001E3D7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051555">
        <w:rPr>
          <w:rFonts w:ascii="PT Astra Serif" w:hAnsi="PT Astra Serif"/>
          <w:sz w:val="28"/>
          <w:szCs w:val="28"/>
        </w:rPr>
        <w:t>____________________</w:t>
      </w:r>
    </w:p>
    <w:p w:rsidR="008458AB" w:rsidRPr="00051555" w:rsidRDefault="008458AB" w:rsidP="001E3D76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58AB" w:rsidRPr="00051555" w:rsidRDefault="008458AB" w:rsidP="001E3D7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59AB" w:rsidRPr="00051555" w:rsidRDefault="002B59AB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B59AB" w:rsidRPr="00051555" w:rsidRDefault="002B59AB" w:rsidP="001E3D7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2B59AB" w:rsidRPr="0005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05"/>
    <w:rsid w:val="00051555"/>
    <w:rsid w:val="00134C05"/>
    <w:rsid w:val="001E3D76"/>
    <w:rsid w:val="002B59AB"/>
    <w:rsid w:val="008458AB"/>
    <w:rsid w:val="008A0B56"/>
    <w:rsid w:val="00A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B"/>
    <w:pPr>
      <w:ind w:left="720"/>
      <w:contextualSpacing/>
    </w:pPr>
  </w:style>
  <w:style w:type="paragraph" w:customStyle="1" w:styleId="ConsPlusNormal">
    <w:name w:val="ConsPlusNormal"/>
    <w:rsid w:val="00845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B"/>
    <w:pPr>
      <w:ind w:left="720"/>
      <w:contextualSpacing/>
    </w:pPr>
  </w:style>
  <w:style w:type="paragraph" w:customStyle="1" w:styleId="ConsPlusNormal">
    <w:name w:val="ConsPlusNormal"/>
    <w:rsid w:val="00845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2024-07-10T06:01:00Z</dcterms:created>
  <dcterms:modified xsi:type="dcterms:W3CDTF">2024-07-10T06:40:00Z</dcterms:modified>
</cp:coreProperties>
</file>