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7F" w:rsidRDefault="001A5F7F" w:rsidP="001A5F7F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</w:rPr>
        <w:t>АДМИНИСТРАЦИЯ  МУНИЦИПАЛЬНОГО ОБРАЗОВАНИЯ</w:t>
      </w:r>
    </w:p>
    <w:p w:rsidR="001A5F7F" w:rsidRDefault="001A5F7F" w:rsidP="001A5F7F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УРЕНО-КАРЛИНСКОЕ  СЕЛЬСКОЕ  ПОСЕЛЕНИЕ</w:t>
      </w:r>
    </w:p>
    <w:p w:rsidR="001A5F7F" w:rsidRDefault="001A5F7F" w:rsidP="001A5F7F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КАРСУНСКОГО РАЙОНА  УЛЬЯНОВСКОЙ ОБЛАСТИ</w:t>
      </w:r>
    </w:p>
    <w:p w:rsidR="001A5F7F" w:rsidRDefault="001A5F7F" w:rsidP="001A5F7F">
      <w:pPr>
        <w:rPr>
          <w:rFonts w:ascii="PT Astra Serif" w:hAnsi="PT Astra Serif"/>
          <w:sz w:val="32"/>
          <w:szCs w:val="32"/>
        </w:rPr>
      </w:pPr>
    </w:p>
    <w:p w:rsidR="001A5F7F" w:rsidRDefault="001A5F7F" w:rsidP="001A5F7F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   ПОСТАНОВЛЕНИЕ</w:t>
      </w:r>
    </w:p>
    <w:p w:rsidR="001A5F7F" w:rsidRDefault="001A5F7F" w:rsidP="001A5F7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Урено-Карлинское    </w:t>
      </w:r>
    </w:p>
    <w:p w:rsidR="001A5F7F" w:rsidRDefault="001A5F7F" w:rsidP="001A5F7F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  мая 2024 г.                                                                  </w:t>
      </w:r>
      <w:r w:rsidR="008A15A5">
        <w:rPr>
          <w:rFonts w:ascii="PT Astra Serif" w:hAnsi="PT Astra Serif"/>
          <w:sz w:val="28"/>
          <w:szCs w:val="28"/>
        </w:rPr>
        <w:t xml:space="preserve">                            № 35</w:t>
      </w:r>
    </w:p>
    <w:p w:rsidR="001A5F7F" w:rsidRDefault="001A5F7F" w:rsidP="001A5F7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</w:p>
    <w:p w:rsidR="001A5F7F" w:rsidRDefault="001A5F7F" w:rsidP="001A5F7F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плана мероприятий по обеспечению безопасности</w:t>
      </w:r>
    </w:p>
    <w:p w:rsidR="001A5F7F" w:rsidRDefault="001A5F7F" w:rsidP="001A5F7F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населения на водных объектах муниципального образования Урено-Карлинское сельское поселение Карсунского</w:t>
      </w:r>
    </w:p>
    <w:p w:rsidR="001A5F7F" w:rsidRDefault="001A5F7F" w:rsidP="001A5F7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района </w:t>
      </w:r>
      <w:r>
        <w:rPr>
          <w:rFonts w:ascii="PT Astra Serif" w:hAnsi="PT Astra Serif"/>
          <w:b/>
          <w:sz w:val="28"/>
          <w:szCs w:val="28"/>
        </w:rPr>
        <w:t>Ульяновской области на 2024 год</w:t>
      </w:r>
    </w:p>
    <w:p w:rsidR="001A5F7F" w:rsidRDefault="001A5F7F" w:rsidP="001A5F7F">
      <w:pPr>
        <w:rPr>
          <w:rFonts w:ascii="PT Astra Serif" w:hAnsi="PT Astra Serif"/>
          <w:sz w:val="28"/>
        </w:rPr>
      </w:pPr>
    </w:p>
    <w:p w:rsidR="001A5F7F" w:rsidRDefault="001A5F7F" w:rsidP="001A5F7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Style w:val="FontStyle62"/>
          <w:rFonts w:ascii="PT Astra Serif" w:hAnsi="PT Astra Serif"/>
          <w:sz w:val="28"/>
          <w:szCs w:val="28"/>
        </w:rPr>
        <w:t xml:space="preserve"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Ульяновской области от 07.09.2007 № 314 «Об утверждении Правил охраны жизни людей на водных объектах в Ульяновской области», </w:t>
      </w:r>
      <w:r>
        <w:rPr>
          <w:rFonts w:ascii="PT Astra Serif" w:hAnsi="PT Astra Serif"/>
          <w:color w:val="000000"/>
          <w:sz w:val="28"/>
          <w:szCs w:val="28"/>
        </w:rPr>
        <w:t xml:space="preserve">на основании статей 8, 38 Устава муниципального образования Урено-Карлинское сельское поселение, администрация постановляет: </w:t>
      </w:r>
      <w:proofErr w:type="gramEnd"/>
    </w:p>
    <w:p w:rsidR="001A5F7F" w:rsidRDefault="001A5F7F" w:rsidP="001A5F7F">
      <w:pPr>
        <w:pStyle w:val="ConsTitle"/>
        <w:widowControl/>
        <w:ind w:right="-82"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 Утвердить прилагаемый план мероприятий по обеспечению безопасности населения на водных объектах </w:t>
      </w:r>
      <w:r>
        <w:rPr>
          <w:rStyle w:val="FontStyle62"/>
          <w:rFonts w:ascii="PT Astra Serif" w:hAnsi="PT Astra Serif"/>
          <w:b w:val="0"/>
          <w:sz w:val="28"/>
          <w:szCs w:val="28"/>
        </w:rPr>
        <w:t xml:space="preserve">муниципального образования Урено-Карлинское сельское поселение Карсунского района Ульяновской области </w:t>
      </w:r>
      <w:r>
        <w:rPr>
          <w:rFonts w:ascii="PT Astra Serif" w:hAnsi="PT Astra Serif" w:cs="Times New Roman"/>
          <w:b w:val="0"/>
          <w:sz w:val="28"/>
          <w:szCs w:val="28"/>
        </w:rPr>
        <w:t>на 2024 год.</w:t>
      </w:r>
    </w:p>
    <w:p w:rsidR="001A5F7F" w:rsidRDefault="001A5F7F" w:rsidP="001A5F7F">
      <w:pPr>
        <w:pStyle w:val="ConsTitle"/>
        <w:widowControl/>
        <w:ind w:right="-82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2. Настоящее постановление подлежит обнародованию</w:t>
      </w:r>
    </w:p>
    <w:p w:rsidR="001A5F7F" w:rsidRDefault="001A5F7F" w:rsidP="001A5F7F">
      <w:pPr>
        <w:pStyle w:val="a5"/>
        <w:tabs>
          <w:tab w:val="left" w:pos="1134"/>
        </w:tabs>
        <w:ind w:left="0" w:right="-82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3. </w:t>
      </w:r>
      <w:r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PT Astra Serif" w:hAnsi="PT Astra Serif"/>
          <w:sz w:val="28"/>
          <w:szCs w:val="28"/>
        </w:rPr>
        <w:t>за</w:t>
      </w:r>
      <w:proofErr w:type="gramEnd"/>
      <w:r>
        <w:rPr>
          <w:rFonts w:ascii="PT Astra Serif" w:hAnsi="PT Astra Serif"/>
          <w:sz w:val="28"/>
          <w:szCs w:val="28"/>
        </w:rPr>
        <w:t xml:space="preserve"> собой.</w:t>
      </w: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A5F7F" w:rsidRDefault="001A5F7F" w:rsidP="001A5F7F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поселение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В.В.Кожевников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</w:p>
    <w:p w:rsidR="001A5F7F" w:rsidRDefault="001A5F7F" w:rsidP="001A5F7F">
      <w:pPr>
        <w:rPr>
          <w:rFonts w:ascii="PT Astra Serif" w:hAnsi="PT Astra Serif"/>
          <w:sz w:val="26"/>
          <w:szCs w:val="26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pStyle w:val="2"/>
        <w:spacing w:after="0" w:line="240" w:lineRule="auto"/>
        <w:ind w:right="-99" w:firstLine="652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 w:rsidR="001A5F7F" w:rsidRDefault="001A5F7F" w:rsidP="001A5F7F">
      <w:pPr>
        <w:pStyle w:val="2"/>
        <w:spacing w:after="0" w:line="240" w:lineRule="auto"/>
        <w:ind w:right="-99" w:firstLine="6237"/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1A5F7F" w:rsidRDefault="001A5F7F" w:rsidP="001A5F7F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A5F7F" w:rsidRDefault="001A5F7F" w:rsidP="001A5F7F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    </w:t>
      </w:r>
    </w:p>
    <w:p w:rsidR="001A5F7F" w:rsidRDefault="001A5F7F" w:rsidP="001A5F7F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поселение</w:t>
      </w:r>
    </w:p>
    <w:p w:rsidR="001A5F7F" w:rsidRDefault="001A5F7F" w:rsidP="001A5F7F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Карсунского района</w:t>
      </w:r>
    </w:p>
    <w:p w:rsidR="001A5F7F" w:rsidRDefault="001A5F7F" w:rsidP="001A5F7F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1A5F7F" w:rsidRDefault="001A5F7F" w:rsidP="001A5F7F">
      <w:pPr>
        <w:ind w:firstLine="4962"/>
        <w:jc w:val="center"/>
        <w:rPr>
          <w:rFonts w:ascii="PT Astra Serif" w:hAnsi="PT Astra Serif"/>
          <w:sz w:val="28"/>
          <w:szCs w:val="28"/>
        </w:rPr>
      </w:pPr>
    </w:p>
    <w:p w:rsidR="001A5F7F" w:rsidRDefault="008A15A5" w:rsidP="001A5F7F">
      <w:pPr>
        <w:ind w:firstLine="595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20 мая 2024 г.№ 35</w:t>
      </w:r>
      <w:bookmarkStart w:id="0" w:name="_GoBack"/>
      <w:bookmarkEnd w:id="0"/>
    </w:p>
    <w:p w:rsidR="001A5F7F" w:rsidRDefault="001A5F7F" w:rsidP="001A5F7F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1A5F7F" w:rsidRDefault="001A5F7F" w:rsidP="001A5F7F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</w:p>
    <w:p w:rsidR="001A5F7F" w:rsidRDefault="001A5F7F" w:rsidP="001A5F7F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 обеспечению безопасности населения на водных объектах</w:t>
      </w:r>
    </w:p>
    <w:p w:rsidR="001A5F7F" w:rsidRDefault="001A5F7F" w:rsidP="001A5F7F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Style w:val="FontStyle62"/>
          <w:rFonts w:ascii="PT Astra Serif" w:hAnsi="PT Astra Serif"/>
          <w:b/>
          <w:sz w:val="28"/>
          <w:szCs w:val="28"/>
        </w:rPr>
        <w:t xml:space="preserve">муниципального образования Урено-Карлинское сельское поселение Карсунского района Ульяновской области </w:t>
      </w:r>
      <w:r w:rsidR="008A15A5">
        <w:rPr>
          <w:rFonts w:ascii="PT Astra Serif" w:hAnsi="PT Astra Serif"/>
          <w:b/>
          <w:sz w:val="28"/>
          <w:szCs w:val="28"/>
        </w:rPr>
        <w:t>на 2024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1A5F7F" w:rsidRDefault="001A5F7F" w:rsidP="001A5F7F">
      <w:pPr>
        <w:pStyle w:val="a3"/>
        <w:rPr>
          <w:rStyle w:val="FontStyle62"/>
          <w:rFonts w:ascii="PT Astra Serif" w:hAnsi="PT Astra Serif"/>
          <w:sz w:val="28"/>
          <w:szCs w:val="28"/>
        </w:rPr>
      </w:pPr>
    </w:p>
    <w:p w:rsidR="001A5F7F" w:rsidRDefault="001A5F7F" w:rsidP="001A5F7F">
      <w:pPr>
        <w:jc w:val="center"/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4249"/>
        <w:gridCol w:w="1649"/>
        <w:gridCol w:w="2888"/>
      </w:tblGrid>
      <w:tr w:rsidR="001A5F7F" w:rsidTr="001A5F7F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Наименование мероприятия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Срок</w:t>
            </w:r>
          </w:p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Ответственный</w:t>
            </w:r>
          </w:p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исполнитель</w:t>
            </w:r>
          </w:p>
        </w:tc>
      </w:tr>
    </w:tbl>
    <w:p w:rsidR="001A5F7F" w:rsidRDefault="001A5F7F" w:rsidP="001A5F7F">
      <w:pPr>
        <w:jc w:val="center"/>
        <w:rPr>
          <w:rFonts w:ascii="PT Astra Serif" w:hAnsi="PT Astra Serif"/>
          <w:color w:val="FF0000"/>
          <w:sz w:val="2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4171"/>
        <w:gridCol w:w="1883"/>
        <w:gridCol w:w="2810"/>
      </w:tblGrid>
      <w:tr w:rsidR="001A5F7F" w:rsidTr="001A5F7F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4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Установление временного запрета выхода людей на лед в период ледохода. Оповещение людей через средства массовой информации о запрете выхода на лед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 w:rsidP="008A15A5">
            <w:pPr>
              <w:spacing w:line="27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Определение мест для массового отдыха людей в городских и сельских поселениях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F" w:rsidRDefault="008A15A5" w:rsidP="008A15A5">
            <w:pPr>
              <w:spacing w:line="27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     май</w:t>
            </w:r>
          </w:p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Определение мест, запрещенных для купания, и установка знаков, запрещающих купание, с оповещением населения через средства массовой информации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7F" w:rsidRDefault="008A15A5">
            <w:pPr>
              <w:spacing w:line="27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     май</w:t>
            </w:r>
          </w:p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Развертывание в местах массового отдыха людей на воде оборудованных спасательных 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постов и определение зоны их ответственности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На период купального сезона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Карлинское сельское поселение, владельцы мест массового отдыха*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5.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Организация </w:t>
            </w:r>
            <w:proofErr w:type="gram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обеспечением безопасности людей в местах массового отдыха на воде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В течение купального сезона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поселение, межмуниципальный отдел Министерства внутренних дел Российской Федерации «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»*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Проведение месячника безопасности на водных объектах и анализ его итогов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Июль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pStyle w:val="Style10"/>
              <w:widowControl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Подведение итогов купального сезона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 xml:space="preserve">Октябрь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pStyle w:val="Style10"/>
              <w:widowControl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Установление временного запрета выхода людей на лед во время ледостава. Оповещение людей через средства массовой информации о запрете выхода на лед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Октябрь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9.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Установка знаков, запрещающих выезд автомобильной техники и выход людей на лед во время ледостава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Октябрь-декабрь</w:t>
            </w:r>
          </w:p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10.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Обеспечение безопасности людей при проведении спортивных, культурных и иных мероприятий 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на водных объектах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По заявкам организаторов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Карлинское сельское поселение,</w:t>
            </w:r>
          </w:p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организаторы массовых мероприятий*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11.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pStyle w:val="Style7"/>
              <w:widowControl/>
              <w:spacing w:line="240" w:lineRule="auto"/>
              <w:ind w:firstLine="10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Планирование расходов на мероприятия по обеспечению безопасности людей на водных объектах, открытию мест мас</w:t>
            </w: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softHyphen/>
              <w:t>сового отдыха на воде на территориях муниципальных образований на 2023 год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До 31</w:t>
            </w:r>
          </w:p>
          <w:p w:rsidR="001A5F7F" w:rsidRDefault="001A5F7F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 xml:space="preserve">декабря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1A5F7F" w:rsidTr="001A5F7F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12.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pStyle w:val="Style7"/>
              <w:widowControl/>
              <w:spacing w:line="240" w:lineRule="auto"/>
              <w:ind w:left="5" w:hanging="5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Доведение через средства массовой ин</w:t>
            </w: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softHyphen/>
              <w:t>формации до населения правил безопас</w:t>
            </w: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softHyphen/>
              <w:t>ного поведения на воде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Постоянно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F7F" w:rsidRDefault="001A5F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</w:tbl>
    <w:p w:rsidR="001A5F7F" w:rsidRDefault="001A5F7F" w:rsidP="001A5F7F">
      <w:pPr>
        <w:pStyle w:val="Style5"/>
        <w:widowControl/>
        <w:spacing w:before="144"/>
        <w:jc w:val="both"/>
        <w:rPr>
          <w:rStyle w:val="FontStyle15"/>
          <w:rFonts w:ascii="PT Astra Serif" w:hAnsi="PT Astra Serif"/>
          <w:sz w:val="28"/>
        </w:rPr>
      </w:pPr>
      <w:r>
        <w:rPr>
          <w:rStyle w:val="FontStyle15"/>
          <w:rFonts w:ascii="PT Astra Serif" w:hAnsi="PT Astra Serif"/>
          <w:sz w:val="28"/>
        </w:rPr>
        <w:t xml:space="preserve"> * Мероприятия выполняются по согласованию в рамках предоставленных полномочий.</w:t>
      </w:r>
    </w:p>
    <w:p w:rsidR="001A5F7F" w:rsidRDefault="001A5F7F" w:rsidP="001A5F7F">
      <w:pPr>
        <w:pStyle w:val="a3"/>
        <w:jc w:val="both"/>
      </w:pPr>
    </w:p>
    <w:p w:rsidR="001A5F7F" w:rsidRDefault="001A5F7F" w:rsidP="001A5F7F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</w:t>
      </w:r>
    </w:p>
    <w:p w:rsidR="001A5F7F" w:rsidRDefault="001A5F7F" w:rsidP="001A5F7F">
      <w:pPr>
        <w:rPr>
          <w:rFonts w:ascii="PT Astra Serif" w:hAnsi="PT Astra Serif"/>
          <w:sz w:val="28"/>
          <w:szCs w:val="28"/>
        </w:rPr>
      </w:pPr>
    </w:p>
    <w:p w:rsidR="001A5F7F" w:rsidRDefault="001A5F7F" w:rsidP="001A5F7F"/>
    <w:p w:rsidR="00A83F84" w:rsidRDefault="00A83F84"/>
    <w:sectPr w:rsidR="00A8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29"/>
    <w:rsid w:val="001A5F7F"/>
    <w:rsid w:val="002C4C29"/>
    <w:rsid w:val="008A15A5"/>
    <w:rsid w:val="00A8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5F7F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1A5F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A5F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A5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5F7F"/>
    <w:pPr>
      <w:ind w:left="720"/>
      <w:contextualSpacing/>
    </w:pPr>
  </w:style>
  <w:style w:type="paragraph" w:customStyle="1" w:styleId="ConsTitle">
    <w:name w:val="ConsTitle"/>
    <w:uiPriority w:val="99"/>
    <w:rsid w:val="001A5F7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1A5F7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A5F7F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7">
    <w:name w:val="Style7"/>
    <w:basedOn w:val="a"/>
    <w:uiPriority w:val="99"/>
    <w:rsid w:val="001A5F7F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0">
    <w:name w:val="Style10"/>
    <w:basedOn w:val="a"/>
    <w:uiPriority w:val="99"/>
    <w:rsid w:val="001A5F7F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uiPriority w:val="99"/>
    <w:rsid w:val="001A5F7F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1A5F7F"/>
    <w:rPr>
      <w:rFonts w:ascii="Georgia" w:hAnsi="Georgia" w:cs="Georgia" w:hint="default"/>
      <w:sz w:val="16"/>
      <w:szCs w:val="16"/>
    </w:rPr>
  </w:style>
  <w:style w:type="character" w:customStyle="1" w:styleId="FontStyle16">
    <w:name w:val="Font Style16"/>
    <w:uiPriority w:val="99"/>
    <w:rsid w:val="001A5F7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5F7F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1A5F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A5F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A5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5F7F"/>
    <w:pPr>
      <w:ind w:left="720"/>
      <w:contextualSpacing/>
    </w:pPr>
  </w:style>
  <w:style w:type="paragraph" w:customStyle="1" w:styleId="ConsTitle">
    <w:name w:val="ConsTitle"/>
    <w:uiPriority w:val="99"/>
    <w:rsid w:val="001A5F7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1A5F7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A5F7F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7">
    <w:name w:val="Style7"/>
    <w:basedOn w:val="a"/>
    <w:uiPriority w:val="99"/>
    <w:rsid w:val="001A5F7F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0">
    <w:name w:val="Style10"/>
    <w:basedOn w:val="a"/>
    <w:uiPriority w:val="99"/>
    <w:rsid w:val="001A5F7F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uiPriority w:val="99"/>
    <w:rsid w:val="001A5F7F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1A5F7F"/>
    <w:rPr>
      <w:rFonts w:ascii="Georgia" w:hAnsi="Georgia" w:cs="Georgia" w:hint="default"/>
      <w:sz w:val="16"/>
      <w:szCs w:val="16"/>
    </w:rPr>
  </w:style>
  <w:style w:type="character" w:customStyle="1" w:styleId="FontStyle16">
    <w:name w:val="Font Style16"/>
    <w:uiPriority w:val="99"/>
    <w:rsid w:val="001A5F7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2024-05-20T11:47:00Z</dcterms:created>
  <dcterms:modified xsi:type="dcterms:W3CDTF">2024-05-21T09:08:00Z</dcterms:modified>
</cp:coreProperties>
</file>