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2D" w:rsidRPr="00AE002D" w:rsidRDefault="00AE002D" w:rsidP="00AE002D">
      <w:pPr>
        <w:rPr>
          <w:rFonts w:ascii="Times New Roman" w:hAnsi="Times New Roman" w:cs="Times New Roman"/>
          <w:sz w:val="28"/>
          <w:szCs w:val="28"/>
        </w:rPr>
      </w:pPr>
    </w:p>
    <w:p w:rsidR="00AE002D" w:rsidRPr="00AE002D" w:rsidRDefault="00AE002D" w:rsidP="00AE00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2D">
        <w:rPr>
          <w:rFonts w:ascii="Times New Roman" w:hAnsi="Times New Roman" w:cs="Times New Roman"/>
          <w:b/>
          <w:sz w:val="28"/>
          <w:szCs w:val="28"/>
        </w:rPr>
        <w:t xml:space="preserve">                   Оценка  эффективности    муниципальной  программы   </w:t>
      </w:r>
    </w:p>
    <w:p w:rsidR="00AE002D" w:rsidRPr="009F76E7" w:rsidRDefault="00AE002D" w:rsidP="00AE002D">
      <w:pPr>
        <w:jc w:val="both"/>
        <w:rPr>
          <w:rFonts w:ascii="Times New Roman" w:hAnsi="Times New Roman" w:cs="Times New Roman"/>
          <w:sz w:val="28"/>
          <w:szCs w:val="28"/>
        </w:rPr>
      </w:pPr>
      <w:r w:rsidRPr="00AE002D">
        <w:rPr>
          <w:rFonts w:ascii="Times New Roman" w:hAnsi="Times New Roman" w:cs="Times New Roman"/>
          <w:b/>
          <w:sz w:val="28"/>
          <w:szCs w:val="28"/>
        </w:rPr>
        <w:t>« Обеспечение  первичных  мер пожарной  безопасности на территории  муниципального  образования  Урено-Карлинское  сельское  поселен</w:t>
      </w:r>
      <w:r w:rsidR="004125B9">
        <w:rPr>
          <w:rFonts w:ascii="Times New Roman" w:hAnsi="Times New Roman" w:cs="Times New Roman"/>
          <w:b/>
          <w:sz w:val="28"/>
          <w:szCs w:val="28"/>
        </w:rPr>
        <w:t>ие  на 2024 -2028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  за</w:t>
      </w:r>
      <w:r w:rsidR="00BF6B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25B9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AE002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F53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375">
        <w:rPr>
          <w:rFonts w:ascii="Times New Roman" w:hAnsi="Times New Roman" w:cs="Times New Roman"/>
          <w:sz w:val="28"/>
          <w:szCs w:val="28"/>
        </w:rPr>
        <w:t>на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Урено-Карлинское   сельское  поселение»</w:t>
      </w:r>
    </w:p>
    <w:p w:rsidR="00557B86" w:rsidRDefault="00557B86" w:rsidP="00557B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1.Оценка  степени достижения  за  отчетный   период.  запланированных  значений  целевых  индикаторов и  показателей  Программы</w:t>
      </w:r>
    </w:p>
    <w:p w:rsidR="00557B86" w:rsidRDefault="00557B86" w:rsidP="00557B8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Ф                                            </w:t>
      </w:r>
    </w:p>
    <w:p w:rsidR="00557B86" w:rsidRDefault="00557B86" w:rsidP="00557B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=  --------------------   х 100%      </w:t>
      </w:r>
    </w:p>
    <w:p w:rsidR="00557B86" w:rsidRDefault="00557B86" w:rsidP="00557B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557B86" w:rsidRDefault="00557B86" w:rsidP="00557B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– оценка степени достижения запланированных  индикаторов</w:t>
      </w:r>
    </w:p>
    <w:p w:rsidR="00557B86" w:rsidRDefault="00557B86" w:rsidP="00557B8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фактические значения целевых индикаторов и показателей Программы</w:t>
      </w:r>
    </w:p>
    <w:p w:rsidR="00557B86" w:rsidRDefault="00557B86" w:rsidP="00557B8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плановое  значение  целевых  индикаторов  и показателей  Программы</w:t>
      </w:r>
    </w:p>
    <w:p w:rsidR="00557B86" w:rsidRDefault="00557B86" w:rsidP="00557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Достижение    целевых показателей  муниципальной  программы.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1961"/>
        <w:gridCol w:w="1961"/>
        <w:gridCol w:w="2111"/>
      </w:tblGrid>
      <w:tr w:rsidR="00557B86" w:rsidTr="00557B86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412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2024</w:t>
            </w:r>
            <w:r w:rsidR="00557B8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B86" w:rsidTr="00557B86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B86" w:rsidTr="00557B86">
        <w:trPr>
          <w:trHeight w:val="6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B9" w:rsidRPr="004125B9" w:rsidRDefault="004125B9" w:rsidP="004125B9">
            <w:pPr>
              <w:snapToGrid w:val="0"/>
              <w:ind w:right="2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</w:t>
            </w:r>
            <w:r w:rsidRPr="00412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рофилактический   подворный  обход,  информирование  населения  о первичных  мерах противопожарной  безопасности </w:t>
            </w:r>
          </w:p>
          <w:p w:rsidR="004125B9" w:rsidRDefault="004125B9" w:rsidP="004125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кол</w:t>
            </w:r>
            <w:proofErr w:type="gramStart"/>
            <w:r w:rsidRPr="00412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2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2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одворий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92282D" w:rsidRPr="0092282D" w:rsidRDefault="0092282D" w:rsidP="009228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922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роведение  сходов  граждан с Урено-Карлинское, </w:t>
            </w:r>
            <w:proofErr w:type="spellStart"/>
            <w:r w:rsidRPr="00922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сБелозерье</w:t>
            </w:r>
            <w:proofErr w:type="spellEnd"/>
            <w:r w:rsidRPr="00922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92282D" w:rsidRPr="0092282D" w:rsidRDefault="0092282D" w:rsidP="009228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2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сТеньковка</w:t>
            </w:r>
            <w:proofErr w:type="gramStart"/>
            <w:r w:rsidRPr="00922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,с</w:t>
            </w:r>
            <w:proofErr w:type="spellEnd"/>
            <w:proofErr w:type="gramEnd"/>
            <w:r w:rsidRPr="00922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Базарный  Урень с  </w:t>
            </w:r>
            <w:r w:rsidRPr="00922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включением  в повестку  дня  вопроса  «Обеспечение   первичных   мер  пожарной  безопасности  на  территории  муниципального  образования  Урено-Карлинское  сельское  поселение»</w:t>
            </w:r>
          </w:p>
          <w:p w:rsidR="004125B9" w:rsidRDefault="0092282D" w:rsidP="009228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 кол-во)</w:t>
            </w:r>
          </w:p>
          <w:p w:rsidR="004125B9" w:rsidRDefault="004125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7B86" w:rsidRDefault="00557B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Противопожарная </w:t>
            </w:r>
            <w:r w:rsidR="00D86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пашка населенных  пунктов</w:t>
            </w:r>
          </w:p>
          <w:p w:rsidR="00557B86" w:rsidRDefault="00557B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(час)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B9" w:rsidRDefault="00412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</w:t>
            </w:r>
          </w:p>
          <w:p w:rsidR="0092282D" w:rsidRDefault="00412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  <w:p w:rsidR="0092282D" w:rsidRDefault="0092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82D" w:rsidRDefault="0092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82D" w:rsidRDefault="0092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82D" w:rsidRDefault="0092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82D" w:rsidRDefault="0092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82D" w:rsidRDefault="0092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82D" w:rsidRDefault="0092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B86" w:rsidRDefault="00922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12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6C4F8C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</w:t>
            </w: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4A" w:rsidRDefault="00500C4A" w:rsidP="00C835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412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</w:t>
            </w: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E76" w:rsidRDefault="00E65E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57B86" w:rsidRPr="00E3667C" w:rsidRDefault="00E3667C" w:rsidP="00E366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="00557B86" w:rsidRPr="00E3667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57B86" w:rsidRDefault="00E65E76" w:rsidP="00557B8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82+50+100</w:t>
      </w:r>
    </w:p>
    <w:p w:rsidR="00557B86" w:rsidRDefault="00557B86" w:rsidP="00557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И  =  --</w:t>
      </w:r>
      <w:r w:rsidR="00E65E76">
        <w:rPr>
          <w:rFonts w:ascii="Times New Roman" w:hAnsi="Times New Roman" w:cs="Times New Roman"/>
          <w:sz w:val="28"/>
          <w:szCs w:val="28"/>
        </w:rPr>
        <w:t>---------------- х 100 % =  77,3</w:t>
      </w:r>
      <w:r w:rsidR="00BF6B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557B86" w:rsidRDefault="006C4F8C" w:rsidP="00557B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65E7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557B86" w:rsidRDefault="00557B86" w:rsidP="00557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2.Оценка   уровня  финансирования  мероприятия  Программы                       </w:t>
      </w:r>
    </w:p>
    <w:p w:rsidR="00557B86" w:rsidRDefault="00557B86" w:rsidP="00557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7B86" w:rsidRDefault="00557B86" w:rsidP="00557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557B86" w:rsidRDefault="00557B86" w:rsidP="00557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Фп</w:t>
      </w:r>
      <w:proofErr w:type="spellEnd"/>
    </w:p>
    <w:p w:rsidR="00557B86" w:rsidRDefault="00557B86" w:rsidP="00557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Фи  - оценка уровня финансирования мероприятия  Программ</w:t>
      </w:r>
    </w:p>
    <w:p w:rsidR="00557B86" w:rsidRDefault="00557B86" w:rsidP="00557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фактический уровень  финансирования  Программы</w:t>
      </w:r>
    </w:p>
    <w:p w:rsidR="00557B86" w:rsidRDefault="00557B86" w:rsidP="00557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плановый  объем  финансирования  Программ</w:t>
      </w:r>
    </w:p>
    <w:p w:rsidR="00557B86" w:rsidRDefault="00557B86" w:rsidP="00557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Уровень финансирования   муниципальной  программы.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4"/>
        <w:gridCol w:w="2307"/>
        <w:gridCol w:w="2307"/>
        <w:gridCol w:w="2353"/>
      </w:tblGrid>
      <w:tr w:rsidR="00557B86" w:rsidTr="00557B86">
        <w:trPr>
          <w:trHeight w:val="375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EB3A28" w:rsidP="00BD2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2024 </w:t>
            </w:r>
            <w:r w:rsidR="00557B8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значения, %</w:t>
            </w:r>
          </w:p>
        </w:tc>
      </w:tr>
      <w:tr w:rsidR="00557B86" w:rsidTr="00557B8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план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B86" w:rsidTr="00557B86">
        <w:trPr>
          <w:trHeight w:val="960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E568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1.Противопожарная </w:t>
            </w:r>
            <w:r w:rsidR="006C4F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1CAB">
              <w:rPr>
                <w:rFonts w:ascii="Times New Roman" w:hAnsi="Times New Roman" w:cs="Times New Roman"/>
                <w:sz w:val="28"/>
                <w:szCs w:val="28"/>
              </w:rPr>
              <w:t>пашка населенных  пунктов  тыс.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B86" w:rsidRDefault="006C4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3A28">
              <w:rPr>
                <w:rFonts w:ascii="Times New Roman" w:hAnsi="Times New Roman" w:cs="Times New Roman"/>
                <w:sz w:val="28"/>
                <w:szCs w:val="28"/>
              </w:rPr>
              <w:t xml:space="preserve">   21,0</w:t>
            </w:r>
          </w:p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B86" w:rsidRDefault="006C4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B3A28">
              <w:rPr>
                <w:rFonts w:ascii="Times New Roman" w:hAnsi="Times New Roman" w:cs="Times New Roman"/>
                <w:sz w:val="28"/>
                <w:szCs w:val="28"/>
              </w:rPr>
              <w:t xml:space="preserve">  21,0</w:t>
            </w:r>
          </w:p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100</w:t>
            </w:r>
          </w:p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7B86" w:rsidRDefault="00557B86" w:rsidP="00557B86">
      <w:pPr>
        <w:rPr>
          <w:rFonts w:ascii="Times New Roman" w:hAnsi="Times New Roman" w:cs="Times New Roman"/>
          <w:sz w:val="28"/>
          <w:szCs w:val="28"/>
        </w:rPr>
      </w:pPr>
    </w:p>
    <w:p w:rsidR="00557B86" w:rsidRDefault="00557B86" w:rsidP="00557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4F8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B3A28">
        <w:rPr>
          <w:rFonts w:ascii="Times New Roman" w:hAnsi="Times New Roman" w:cs="Times New Roman"/>
          <w:sz w:val="28"/>
          <w:szCs w:val="28"/>
        </w:rPr>
        <w:t>21,0</w:t>
      </w:r>
    </w:p>
    <w:p w:rsidR="00557B86" w:rsidRDefault="00557B86" w:rsidP="00557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Фи =  ---------------  х100%= 100%</w:t>
      </w:r>
    </w:p>
    <w:p w:rsidR="00557B86" w:rsidRPr="00E3667C" w:rsidRDefault="00557B86" w:rsidP="00557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C4F8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B3A28">
        <w:rPr>
          <w:rFonts w:ascii="Times New Roman" w:hAnsi="Times New Roman" w:cs="Times New Roman"/>
          <w:sz w:val="28"/>
          <w:szCs w:val="28"/>
        </w:rPr>
        <w:t xml:space="preserve"> 21,0</w:t>
      </w:r>
    </w:p>
    <w:p w:rsidR="00557B86" w:rsidRPr="00E3667C" w:rsidRDefault="00557B86" w:rsidP="00E3667C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3.Степень выполнения  мероприятий  Программы</w:t>
      </w:r>
      <w:r w:rsidRPr="00E3667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57B86" w:rsidRDefault="00557B86" w:rsidP="00557B8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Мф </w:t>
      </w:r>
    </w:p>
    <w:p w:rsidR="00557B86" w:rsidRDefault="00557B86" w:rsidP="00557B8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557B86" w:rsidRDefault="00557B86" w:rsidP="00557B8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557B86" w:rsidRDefault="00557B86" w:rsidP="00557B8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степень выполнения  мероприятий  Программы</w:t>
      </w:r>
    </w:p>
    <w:p w:rsidR="00557B86" w:rsidRDefault="00557B86" w:rsidP="00557B8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Мф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>оличество мероприятий  Программы, фактически реализованных  за  отчетный  период</w:t>
      </w:r>
    </w:p>
    <w:p w:rsidR="00557B86" w:rsidRDefault="00557B86" w:rsidP="00557B8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количество мероприятий Программы, запланированных на отчетный период</w:t>
      </w:r>
    </w:p>
    <w:p w:rsidR="00557B86" w:rsidRDefault="00557B86" w:rsidP="00557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 плана  мероприят</w:t>
      </w:r>
      <w:r w:rsidR="006C4F8C">
        <w:rPr>
          <w:rFonts w:ascii="Times New Roman" w:hAnsi="Times New Roman" w:cs="Times New Roman"/>
          <w:sz w:val="28"/>
          <w:szCs w:val="28"/>
        </w:rPr>
        <w:t xml:space="preserve">ий  </w:t>
      </w:r>
      <w:r w:rsidR="00EB3A28">
        <w:rPr>
          <w:rFonts w:ascii="Times New Roman" w:hAnsi="Times New Roman" w:cs="Times New Roman"/>
          <w:sz w:val="28"/>
          <w:szCs w:val="28"/>
        </w:rPr>
        <w:t>муниципальной программы 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0"/>
        <w:gridCol w:w="1222"/>
        <w:gridCol w:w="1164"/>
        <w:gridCol w:w="1785"/>
      </w:tblGrid>
      <w:tr w:rsidR="00557B86" w:rsidTr="00557B86">
        <w:trPr>
          <w:trHeight w:val="375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C03B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EB3A28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557B86">
              <w:rPr>
                <w:rFonts w:ascii="Times New Roman" w:hAnsi="Times New Roman" w:cs="Times New Roman"/>
                <w:sz w:val="28"/>
                <w:szCs w:val="28"/>
              </w:rPr>
              <w:t xml:space="preserve"> 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значения, %</w:t>
            </w:r>
          </w:p>
        </w:tc>
      </w:tr>
      <w:tr w:rsidR="00557B86" w:rsidTr="00557B8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план</w:t>
            </w:r>
          </w:p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факт</w:t>
            </w:r>
          </w:p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B86" w:rsidTr="00557B86">
        <w:trPr>
          <w:trHeight w:val="99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F1" w:rsidRDefault="00A06BAD" w:rsidP="00C03BF1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06BAD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информационных сообщений и листовок на противопожарную тематику на информационных стендах, сайте администрации</w:t>
            </w:r>
          </w:p>
          <w:p w:rsidR="00C03BF1" w:rsidRDefault="00C03BF1" w:rsidP="00C03B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</w:t>
            </w:r>
            <w:r w:rsidRPr="00C03BF1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 сходов  граждан с </w:t>
            </w:r>
            <w:proofErr w:type="spellStart"/>
            <w:r w:rsidRPr="00C03BF1">
              <w:rPr>
                <w:rFonts w:ascii="Times New Roman" w:hAnsi="Times New Roman" w:cs="Times New Roman"/>
                <w:sz w:val="28"/>
                <w:szCs w:val="28"/>
              </w:rPr>
              <w:t>УреноКарлинское</w:t>
            </w:r>
            <w:proofErr w:type="gramStart"/>
            <w:r w:rsidRPr="00C03BF1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C03BF1">
              <w:rPr>
                <w:rFonts w:ascii="Times New Roman" w:hAnsi="Times New Roman" w:cs="Times New Roman"/>
                <w:sz w:val="28"/>
                <w:szCs w:val="28"/>
              </w:rPr>
              <w:t>Белозерье,сТеньковка,с</w:t>
            </w:r>
            <w:proofErr w:type="spellEnd"/>
            <w:r w:rsidRPr="00C03BF1">
              <w:rPr>
                <w:rFonts w:ascii="Times New Roman" w:hAnsi="Times New Roman" w:cs="Times New Roman"/>
                <w:sz w:val="28"/>
                <w:szCs w:val="28"/>
              </w:rPr>
              <w:t xml:space="preserve"> Базарный  Урень с  включением  в повестку  дня  вопроса  «Обеспечение   первичных   мер  пожарной  безопасности  на  территории  муниципального  образования  Урено-Карлинское  сельское  поселение»</w:t>
            </w:r>
          </w:p>
          <w:p w:rsidR="00C4158F" w:rsidRDefault="00C4158F" w:rsidP="00C415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C4158F">
              <w:rPr>
                <w:rFonts w:ascii="Times New Roman" w:hAnsi="Times New Roman" w:cs="Times New Roman"/>
                <w:sz w:val="28"/>
                <w:szCs w:val="28"/>
              </w:rPr>
              <w:t>Профилактический противопожарный обход  подворий</w:t>
            </w:r>
          </w:p>
          <w:p w:rsidR="0029249D" w:rsidRPr="0029249D" w:rsidRDefault="0029249D" w:rsidP="0029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t xml:space="preserve"> </w:t>
            </w:r>
            <w:r w:rsidRPr="0029249D">
              <w:rPr>
                <w:rFonts w:ascii="Times New Roman" w:hAnsi="Times New Roman" w:cs="Times New Roman"/>
                <w:sz w:val="28"/>
                <w:szCs w:val="28"/>
              </w:rPr>
              <w:t>Организация опашки населенных пунктов, прилегающих к лесным массивам</w:t>
            </w:r>
          </w:p>
          <w:p w:rsidR="0029249D" w:rsidRDefault="0029249D" w:rsidP="0029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49D">
              <w:rPr>
                <w:rFonts w:ascii="Times New Roman" w:hAnsi="Times New Roman" w:cs="Times New Roman"/>
                <w:sz w:val="28"/>
                <w:szCs w:val="28"/>
              </w:rPr>
              <w:t>(устройство защитных противопожарных  полос)</w:t>
            </w:r>
          </w:p>
          <w:p w:rsidR="00BD36B1" w:rsidRPr="00C4158F" w:rsidRDefault="00BD36B1" w:rsidP="00292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t xml:space="preserve"> </w:t>
            </w:r>
            <w:r w:rsidRPr="00BD36B1">
              <w:rPr>
                <w:rFonts w:ascii="Times New Roman" w:hAnsi="Times New Roman" w:cs="Times New Roman"/>
                <w:sz w:val="28"/>
                <w:szCs w:val="28"/>
              </w:rPr>
              <w:t>Материальное техническое обеспечение деятельности ДПД</w:t>
            </w:r>
          </w:p>
          <w:p w:rsidR="00C4158F" w:rsidRDefault="00C4158F" w:rsidP="00C03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B86" w:rsidRDefault="006C4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969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B86" w:rsidRDefault="006C4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9690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909" w:rsidRDefault="00196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0</w:t>
            </w:r>
          </w:p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557B86" w:rsidRDefault="00EB3A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557B86" w:rsidRDefault="00557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7B86" w:rsidRDefault="00557B86" w:rsidP="00557B86">
      <w:pPr>
        <w:rPr>
          <w:rFonts w:ascii="Times New Roman" w:hAnsi="Times New Roman" w:cs="Times New Roman"/>
          <w:sz w:val="28"/>
          <w:szCs w:val="28"/>
        </w:rPr>
      </w:pPr>
    </w:p>
    <w:p w:rsidR="00557B86" w:rsidRDefault="006C4F8C" w:rsidP="00557B8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6909">
        <w:rPr>
          <w:rFonts w:ascii="Times New Roman" w:hAnsi="Times New Roman" w:cs="Times New Roman"/>
          <w:sz w:val="28"/>
          <w:szCs w:val="28"/>
        </w:rPr>
        <w:t>3</w:t>
      </w:r>
    </w:p>
    <w:p w:rsidR="00557B86" w:rsidRDefault="00557B86" w:rsidP="00557B86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 = </w:t>
      </w:r>
      <w:r w:rsidR="00196909">
        <w:rPr>
          <w:rFonts w:ascii="Times New Roman" w:hAnsi="Times New Roman" w:cs="Times New Roman"/>
          <w:sz w:val="28"/>
          <w:szCs w:val="28"/>
        </w:rPr>
        <w:t>------------------  х 100% = 60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8456D7" w:rsidRDefault="00557B86" w:rsidP="00557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56D7">
        <w:rPr>
          <w:rFonts w:ascii="Times New Roman" w:hAnsi="Times New Roman" w:cs="Times New Roman"/>
          <w:sz w:val="28"/>
          <w:szCs w:val="28"/>
        </w:rPr>
        <w:t xml:space="preserve"> </w:t>
      </w:r>
      <w:r w:rsidR="00C835AC">
        <w:rPr>
          <w:rFonts w:ascii="Times New Roman" w:hAnsi="Times New Roman" w:cs="Times New Roman"/>
          <w:sz w:val="28"/>
          <w:szCs w:val="28"/>
        </w:rPr>
        <w:t xml:space="preserve">  </w:t>
      </w:r>
      <w:r w:rsidR="006C4F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96909">
        <w:rPr>
          <w:rFonts w:ascii="Times New Roman" w:hAnsi="Times New Roman" w:cs="Times New Roman"/>
          <w:sz w:val="28"/>
          <w:szCs w:val="28"/>
        </w:rPr>
        <w:t xml:space="preserve">      5</w:t>
      </w:r>
      <w:r w:rsidR="006C4F8C">
        <w:rPr>
          <w:rFonts w:ascii="Times New Roman" w:hAnsi="Times New Roman" w:cs="Times New Roman"/>
          <w:sz w:val="28"/>
          <w:szCs w:val="28"/>
        </w:rPr>
        <w:t xml:space="preserve">     </w:t>
      </w:r>
      <w:r w:rsidR="009F76E7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8456D7" w:rsidRDefault="008456D7" w:rsidP="00557B86">
      <w:pPr>
        <w:rPr>
          <w:rFonts w:ascii="Times New Roman" w:hAnsi="Times New Roman" w:cs="Times New Roman"/>
          <w:sz w:val="28"/>
          <w:szCs w:val="28"/>
        </w:rPr>
      </w:pPr>
    </w:p>
    <w:p w:rsidR="00557B86" w:rsidRDefault="00557B86" w:rsidP="00557B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4.Оценка  эффективности  реализации  муниципальной  программы      </w:t>
      </w:r>
    </w:p>
    <w:p w:rsidR="00557B86" w:rsidRDefault="00557B86" w:rsidP="00557B8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57B86" w:rsidRDefault="00557B86" w:rsidP="00557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+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и+Ми</w:t>
      </w:r>
      <w:proofErr w:type="spellEnd"/>
    </w:p>
    <w:p w:rsidR="00557B86" w:rsidRDefault="00557B86" w:rsidP="00557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 ------------------------</w:t>
      </w:r>
    </w:p>
    <w:p w:rsidR="00557B86" w:rsidRDefault="00557B86" w:rsidP="00557B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3</w:t>
      </w:r>
    </w:p>
    <w:p w:rsidR="00557B86" w:rsidRDefault="00557B86" w:rsidP="00557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196909">
        <w:rPr>
          <w:rFonts w:ascii="Times New Roman" w:hAnsi="Times New Roman" w:cs="Times New Roman"/>
          <w:b/>
          <w:sz w:val="28"/>
          <w:szCs w:val="28"/>
        </w:rPr>
        <w:t xml:space="preserve">                    77,3 </w:t>
      </w:r>
      <w:r w:rsidR="00E568F9">
        <w:rPr>
          <w:rFonts w:ascii="Times New Roman" w:hAnsi="Times New Roman" w:cs="Times New Roman"/>
          <w:b/>
          <w:sz w:val="28"/>
          <w:szCs w:val="28"/>
        </w:rPr>
        <w:t>%  + 100</w:t>
      </w:r>
      <w:r w:rsidR="00196909">
        <w:rPr>
          <w:rFonts w:ascii="Times New Roman" w:hAnsi="Times New Roman" w:cs="Times New Roman"/>
          <w:b/>
          <w:sz w:val="28"/>
          <w:szCs w:val="28"/>
        </w:rPr>
        <w:t xml:space="preserve"> %+ 6</w:t>
      </w:r>
      <w:r>
        <w:rPr>
          <w:rFonts w:ascii="Times New Roman" w:hAnsi="Times New Roman" w:cs="Times New Roman"/>
          <w:b/>
          <w:sz w:val="28"/>
          <w:szCs w:val="28"/>
        </w:rPr>
        <w:t>0%</w:t>
      </w:r>
    </w:p>
    <w:p w:rsidR="00557B86" w:rsidRDefault="00557B86" w:rsidP="00557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= --------</w:t>
      </w:r>
      <w:r w:rsidR="00196909">
        <w:rPr>
          <w:rFonts w:ascii="Times New Roman" w:hAnsi="Times New Roman" w:cs="Times New Roman"/>
          <w:b/>
          <w:sz w:val="28"/>
          <w:szCs w:val="28"/>
        </w:rPr>
        <w:t>----------------------  =   79,1</w:t>
      </w:r>
      <w:r w:rsidR="00E568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%</w:t>
      </w:r>
    </w:p>
    <w:p w:rsidR="00557B86" w:rsidRDefault="00557B86" w:rsidP="00557B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3</w:t>
      </w:r>
    </w:p>
    <w:p w:rsidR="00557B86" w:rsidRDefault="00817F04" w:rsidP="00557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Вывод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40465">
        <w:rPr>
          <w:rFonts w:ascii="Times New Roman" w:hAnsi="Times New Roman" w:cs="Times New Roman"/>
          <w:b/>
          <w:sz w:val="28"/>
          <w:szCs w:val="28"/>
        </w:rPr>
        <w:t>Эффективность  р</w:t>
      </w:r>
      <w:r>
        <w:rPr>
          <w:rFonts w:ascii="Times New Roman" w:hAnsi="Times New Roman" w:cs="Times New Roman"/>
          <w:b/>
          <w:sz w:val="28"/>
          <w:szCs w:val="28"/>
        </w:rPr>
        <w:t xml:space="preserve">еализация </w:t>
      </w:r>
      <w:r w:rsidR="00434FE0">
        <w:rPr>
          <w:rFonts w:ascii="Times New Roman" w:hAnsi="Times New Roman" w:cs="Times New Roman"/>
          <w:b/>
          <w:sz w:val="28"/>
          <w:szCs w:val="28"/>
        </w:rPr>
        <w:t xml:space="preserve"> муниципальной  программы</w:t>
      </w:r>
    </w:p>
    <w:p w:rsidR="00557B86" w:rsidRDefault="00557B86" w:rsidP="00557B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«Обеспечение первичных  мер  пожарной  безопасности  на  территории  муниципального    образования  Урено-Карлинское   сельское  поселение     </w:t>
      </w:r>
      <w:r w:rsidR="00196909">
        <w:rPr>
          <w:rFonts w:ascii="Times New Roman" w:hAnsi="Times New Roman" w:cs="Times New Roman"/>
          <w:b/>
          <w:sz w:val="28"/>
          <w:szCs w:val="28"/>
        </w:rPr>
        <w:t>на 2024-2028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  » </w:t>
      </w:r>
      <w:r w:rsidR="008456D7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196909">
        <w:rPr>
          <w:rFonts w:ascii="Times New Roman" w:hAnsi="Times New Roman" w:cs="Times New Roman"/>
          <w:b/>
          <w:sz w:val="28"/>
          <w:szCs w:val="28"/>
        </w:rPr>
        <w:t xml:space="preserve">  2024</w:t>
      </w:r>
      <w:r w:rsidR="00096B6F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240465">
        <w:rPr>
          <w:rFonts w:ascii="Times New Roman" w:hAnsi="Times New Roman" w:cs="Times New Roman"/>
          <w:b/>
          <w:sz w:val="28"/>
          <w:szCs w:val="28"/>
        </w:rPr>
        <w:t xml:space="preserve"> признаётся   низкой.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EA4A18" w:rsidRPr="00AE002D" w:rsidRDefault="00EA4A18" w:rsidP="00EA4A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A4A18" w:rsidRPr="00AE002D" w:rsidSect="000920B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830CF"/>
    <w:multiLevelType w:val="hybridMultilevel"/>
    <w:tmpl w:val="A534340A"/>
    <w:lvl w:ilvl="0" w:tplc="F912DBC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3F41940"/>
    <w:multiLevelType w:val="hybridMultilevel"/>
    <w:tmpl w:val="CDACF9B4"/>
    <w:lvl w:ilvl="0" w:tplc="6898E69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2D"/>
    <w:rsid w:val="00001FD7"/>
    <w:rsid w:val="000920BF"/>
    <w:rsid w:val="00096B6F"/>
    <w:rsid w:val="00196909"/>
    <w:rsid w:val="00240465"/>
    <w:rsid w:val="0029249D"/>
    <w:rsid w:val="00335645"/>
    <w:rsid w:val="004125B9"/>
    <w:rsid w:val="00434FE0"/>
    <w:rsid w:val="00500C4A"/>
    <w:rsid w:val="00557B86"/>
    <w:rsid w:val="005832BA"/>
    <w:rsid w:val="006C4F8C"/>
    <w:rsid w:val="007458C8"/>
    <w:rsid w:val="007F5375"/>
    <w:rsid w:val="00817F04"/>
    <w:rsid w:val="008456D7"/>
    <w:rsid w:val="00862E8C"/>
    <w:rsid w:val="0092282D"/>
    <w:rsid w:val="00932E42"/>
    <w:rsid w:val="009C1CAB"/>
    <w:rsid w:val="009D36A6"/>
    <w:rsid w:val="009F76E7"/>
    <w:rsid w:val="00A06BAD"/>
    <w:rsid w:val="00A660F6"/>
    <w:rsid w:val="00AE002D"/>
    <w:rsid w:val="00B46104"/>
    <w:rsid w:val="00BD21EE"/>
    <w:rsid w:val="00BD36B1"/>
    <w:rsid w:val="00BF6B1B"/>
    <w:rsid w:val="00C03BF1"/>
    <w:rsid w:val="00C4158F"/>
    <w:rsid w:val="00C72FEC"/>
    <w:rsid w:val="00C835AC"/>
    <w:rsid w:val="00D865D0"/>
    <w:rsid w:val="00E3667C"/>
    <w:rsid w:val="00E568F9"/>
    <w:rsid w:val="00E65E76"/>
    <w:rsid w:val="00EA4A18"/>
    <w:rsid w:val="00EB3A28"/>
    <w:rsid w:val="00F3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02D"/>
    <w:pPr>
      <w:ind w:left="720"/>
      <w:contextualSpacing/>
    </w:pPr>
  </w:style>
  <w:style w:type="table" w:styleId="a4">
    <w:name w:val="Table Grid"/>
    <w:basedOn w:val="a1"/>
    <w:uiPriority w:val="59"/>
    <w:rsid w:val="00AE0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02D"/>
    <w:pPr>
      <w:ind w:left="720"/>
      <w:contextualSpacing/>
    </w:pPr>
  </w:style>
  <w:style w:type="table" w:styleId="a4">
    <w:name w:val="Table Grid"/>
    <w:basedOn w:val="a1"/>
    <w:uiPriority w:val="59"/>
    <w:rsid w:val="00AE0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5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38</cp:revision>
  <dcterms:created xsi:type="dcterms:W3CDTF">2021-02-18T09:44:00Z</dcterms:created>
  <dcterms:modified xsi:type="dcterms:W3CDTF">2025-01-16T09:23:00Z</dcterms:modified>
</cp:coreProperties>
</file>